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791" w:rsidRPr="00A22ED1" w:rsidRDefault="001E1791" w:rsidP="001E1791">
      <w:pPr>
        <w:spacing w:after="0" w:line="240" w:lineRule="auto"/>
        <w:jc w:val="center"/>
        <w:rPr>
          <w:rFonts w:cstheme="minorHAnsi"/>
          <w:b/>
          <w:color w:val="000000" w:themeColor="text1"/>
          <w:sz w:val="40"/>
          <w:szCs w:val="40"/>
          <w:u w:val="single"/>
        </w:rPr>
      </w:pPr>
      <w:bookmarkStart w:id="0" w:name="_GoBack"/>
      <w:bookmarkEnd w:id="0"/>
      <w:r w:rsidRPr="00A22ED1">
        <w:rPr>
          <w:rFonts w:cstheme="minorHAnsi"/>
          <w:b/>
          <w:color w:val="000000" w:themeColor="text1"/>
          <w:sz w:val="40"/>
          <w:szCs w:val="40"/>
          <w:u w:val="single"/>
        </w:rPr>
        <w:t>Intravitreal Dexamethasone (Ozurdex) Implant</w:t>
      </w:r>
    </w:p>
    <w:p w:rsidR="001E1791" w:rsidRDefault="001E1791" w:rsidP="001E1791">
      <w:pPr>
        <w:spacing w:after="0" w:line="240" w:lineRule="auto"/>
        <w:jc w:val="both"/>
        <w:rPr>
          <w:rFonts w:cstheme="minorHAnsi"/>
          <w:b/>
          <w:color w:val="000000" w:themeColor="text1"/>
          <w:sz w:val="26"/>
          <w:szCs w:val="26"/>
          <w:u w:val="single"/>
        </w:rPr>
      </w:pPr>
    </w:p>
    <w:p w:rsidR="00A22ED1" w:rsidRDefault="00A22ED1" w:rsidP="001E1791">
      <w:pPr>
        <w:spacing w:after="0" w:line="240" w:lineRule="auto"/>
        <w:jc w:val="both"/>
        <w:rPr>
          <w:rFonts w:cstheme="minorHAnsi"/>
          <w:b/>
          <w:color w:val="000000" w:themeColor="text1"/>
          <w:sz w:val="28"/>
          <w:szCs w:val="28"/>
          <w:u w:val="single"/>
        </w:rPr>
      </w:pPr>
    </w:p>
    <w:p w:rsidR="001E1791" w:rsidRPr="00A22ED1" w:rsidRDefault="001E1791" w:rsidP="001E1791">
      <w:pPr>
        <w:spacing w:after="0" w:line="240" w:lineRule="auto"/>
        <w:jc w:val="both"/>
        <w:rPr>
          <w:rFonts w:cstheme="minorHAnsi"/>
          <w:b/>
          <w:color w:val="000000" w:themeColor="text1"/>
          <w:sz w:val="28"/>
          <w:szCs w:val="28"/>
          <w:u w:val="single"/>
        </w:rPr>
      </w:pPr>
      <w:r w:rsidRPr="00A22ED1">
        <w:rPr>
          <w:rFonts w:cstheme="minorHAnsi"/>
          <w:b/>
          <w:noProof/>
          <w:color w:val="000000" w:themeColor="text1"/>
          <w:sz w:val="28"/>
          <w:szCs w:val="28"/>
          <w:u w:val="single"/>
          <w:lang w:eastAsia="en-GB"/>
        </w:rPr>
        <w:drawing>
          <wp:anchor distT="0" distB="0" distL="114300" distR="114300" simplePos="0" relativeHeight="251659264" behindDoc="1" locked="0" layoutInCell="1" allowOverlap="1" wp14:anchorId="4E528702" wp14:editId="4F122EDE">
            <wp:simplePos x="0" y="0"/>
            <wp:positionH relativeFrom="column">
              <wp:posOffset>909320</wp:posOffset>
            </wp:positionH>
            <wp:positionV relativeFrom="paragraph">
              <wp:posOffset>354965</wp:posOffset>
            </wp:positionV>
            <wp:extent cx="4480560" cy="2927985"/>
            <wp:effectExtent l="0" t="0" r="0" b="5715"/>
            <wp:wrapTopAndBottom/>
            <wp:docPr id="2" name="Picture 2" descr="C:\Users\Steven &amp; Ann-Marie\Desktop\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 &amp; Ann-Marie\Desktop\Ey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0560" cy="292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ED1">
        <w:rPr>
          <w:rFonts w:cstheme="minorHAnsi"/>
          <w:b/>
          <w:color w:val="000000" w:themeColor="text1"/>
          <w:sz w:val="28"/>
          <w:szCs w:val="28"/>
          <w:u w:val="single"/>
        </w:rPr>
        <w:t>The Eye</w:t>
      </w:r>
    </w:p>
    <w:p w:rsidR="001E1791" w:rsidRPr="00A22ED1" w:rsidRDefault="001E1791" w:rsidP="001E1791">
      <w:pPr>
        <w:spacing w:after="0" w:line="240" w:lineRule="auto"/>
        <w:outlineLvl w:val="2"/>
        <w:rPr>
          <w:rFonts w:eastAsia="Times New Roman" w:cstheme="minorHAnsi"/>
          <w:b/>
          <w:bCs/>
          <w:color w:val="000000" w:themeColor="text1"/>
          <w:sz w:val="28"/>
          <w:szCs w:val="28"/>
          <w:u w:val="single"/>
          <w:lang w:val="en" w:eastAsia="en-GB"/>
        </w:rPr>
      </w:pPr>
    </w:p>
    <w:p w:rsidR="001E1791" w:rsidRPr="00A22ED1" w:rsidRDefault="001E1791" w:rsidP="001E1791">
      <w:pPr>
        <w:spacing w:after="0" w:line="240" w:lineRule="auto"/>
        <w:outlineLvl w:val="2"/>
        <w:rPr>
          <w:rFonts w:eastAsia="Times New Roman" w:cstheme="minorHAnsi"/>
          <w:b/>
          <w:bCs/>
          <w:color w:val="000000" w:themeColor="text1"/>
          <w:sz w:val="28"/>
          <w:szCs w:val="28"/>
          <w:u w:val="single"/>
          <w:lang w:val="en" w:eastAsia="en-GB"/>
        </w:rPr>
      </w:pPr>
      <w:r w:rsidRPr="00A22ED1">
        <w:rPr>
          <w:rFonts w:eastAsia="Times New Roman" w:cstheme="minorHAnsi"/>
          <w:b/>
          <w:bCs/>
          <w:color w:val="000000" w:themeColor="text1"/>
          <w:sz w:val="28"/>
          <w:szCs w:val="28"/>
          <w:u w:val="single"/>
          <w:lang w:val="en" w:eastAsia="en-GB"/>
        </w:rPr>
        <w:t>Introduction</w:t>
      </w:r>
    </w:p>
    <w:p w:rsidR="001E1791" w:rsidRPr="00A22ED1" w:rsidRDefault="001E1791" w:rsidP="001E1791">
      <w:pPr>
        <w:spacing w:after="0" w:line="240" w:lineRule="auto"/>
        <w:outlineLvl w:val="2"/>
        <w:rPr>
          <w:rFonts w:eastAsia="Times New Roman" w:cstheme="minorHAnsi"/>
          <w:b/>
          <w:bCs/>
          <w:color w:val="000000" w:themeColor="text1"/>
          <w:sz w:val="28"/>
          <w:szCs w:val="28"/>
          <w:u w:val="single"/>
          <w:lang w:val="en" w:eastAsia="en-GB"/>
        </w:rPr>
      </w:pPr>
    </w:p>
    <w:p w:rsidR="001E1791" w:rsidRDefault="001E1791" w:rsidP="001E1791">
      <w:pPr>
        <w:pStyle w:val="Default"/>
        <w:rPr>
          <w:rFonts w:asciiTheme="minorHAnsi" w:hAnsiTheme="minorHAnsi"/>
          <w:color w:val="auto"/>
          <w:sz w:val="28"/>
          <w:szCs w:val="28"/>
        </w:rPr>
      </w:pPr>
      <w:r w:rsidRPr="00A22ED1">
        <w:rPr>
          <w:rFonts w:asciiTheme="minorHAnsi" w:hAnsiTheme="minorHAnsi"/>
          <w:color w:val="auto"/>
          <w:sz w:val="28"/>
          <w:szCs w:val="28"/>
        </w:rPr>
        <w:t xml:space="preserve">Your doctor has found that you have leakage of blood vessels causing swelling </w:t>
      </w:r>
      <w:r w:rsidR="00A22ED1" w:rsidRPr="00A22ED1">
        <w:rPr>
          <w:rFonts w:asciiTheme="minorHAnsi" w:hAnsiTheme="minorHAnsi"/>
          <w:color w:val="auto"/>
          <w:sz w:val="28"/>
          <w:szCs w:val="28"/>
        </w:rPr>
        <w:t xml:space="preserve">(oedema) </w:t>
      </w:r>
      <w:r w:rsidRPr="00A22ED1">
        <w:rPr>
          <w:rFonts w:asciiTheme="minorHAnsi" w:hAnsiTheme="minorHAnsi"/>
          <w:color w:val="auto"/>
          <w:sz w:val="28"/>
          <w:szCs w:val="28"/>
        </w:rPr>
        <w:t xml:space="preserve">at the back of your eye (the macula). This occurs as a result of different conditions, including diabetes, blockage of the veins at the back of the eye, cataract surgery and inflammation. If left untreated </w:t>
      </w:r>
      <w:r w:rsidR="00A22ED1" w:rsidRPr="00A22ED1">
        <w:rPr>
          <w:rFonts w:asciiTheme="minorHAnsi" w:hAnsiTheme="minorHAnsi"/>
          <w:color w:val="auto"/>
          <w:sz w:val="28"/>
          <w:szCs w:val="28"/>
        </w:rPr>
        <w:t xml:space="preserve">this swelling </w:t>
      </w:r>
      <w:r w:rsidRPr="00A22ED1">
        <w:rPr>
          <w:rFonts w:asciiTheme="minorHAnsi" w:hAnsiTheme="minorHAnsi"/>
          <w:color w:val="auto"/>
          <w:sz w:val="28"/>
          <w:szCs w:val="28"/>
        </w:rPr>
        <w:t>may result in a permanent redu</w:t>
      </w:r>
      <w:r w:rsidR="00A22ED1" w:rsidRPr="00A22ED1">
        <w:rPr>
          <w:rFonts w:asciiTheme="minorHAnsi" w:hAnsiTheme="minorHAnsi"/>
          <w:color w:val="auto"/>
          <w:sz w:val="28"/>
          <w:szCs w:val="28"/>
        </w:rPr>
        <w:t>ction in your vision</w:t>
      </w:r>
      <w:r w:rsidRPr="00A22ED1">
        <w:rPr>
          <w:rFonts w:asciiTheme="minorHAnsi" w:hAnsiTheme="minorHAnsi"/>
          <w:color w:val="auto"/>
          <w:sz w:val="28"/>
          <w:szCs w:val="28"/>
        </w:rPr>
        <w:t xml:space="preserve">. </w:t>
      </w:r>
      <w:r w:rsidR="00A22ED1">
        <w:rPr>
          <w:rFonts w:asciiTheme="minorHAnsi" w:hAnsiTheme="minorHAnsi"/>
          <w:color w:val="auto"/>
          <w:sz w:val="28"/>
          <w:szCs w:val="28"/>
        </w:rPr>
        <w:t xml:space="preserve">To try and improve vision, reduce the swelling (oedema), and prevent further deterioration of vision you may be recommended to have a steroid implant injected into </w:t>
      </w:r>
      <w:r w:rsidR="00301618">
        <w:rPr>
          <w:rFonts w:asciiTheme="minorHAnsi" w:hAnsiTheme="minorHAnsi"/>
          <w:color w:val="auto"/>
          <w:sz w:val="28"/>
          <w:szCs w:val="28"/>
        </w:rPr>
        <w:t>t</w:t>
      </w:r>
      <w:r w:rsidR="00A22ED1">
        <w:rPr>
          <w:rFonts w:asciiTheme="minorHAnsi" w:hAnsiTheme="minorHAnsi"/>
          <w:color w:val="auto"/>
          <w:sz w:val="28"/>
          <w:szCs w:val="28"/>
        </w:rPr>
        <w:t>he eye.</w:t>
      </w:r>
      <w:r w:rsidR="00301618">
        <w:rPr>
          <w:rFonts w:asciiTheme="minorHAnsi" w:hAnsiTheme="minorHAnsi"/>
          <w:color w:val="auto"/>
          <w:sz w:val="28"/>
          <w:szCs w:val="28"/>
        </w:rPr>
        <w:t xml:space="preserve"> </w:t>
      </w:r>
      <w:r w:rsidRPr="00A22ED1">
        <w:rPr>
          <w:rFonts w:asciiTheme="minorHAnsi" w:hAnsiTheme="minorHAnsi"/>
          <w:color w:val="auto"/>
          <w:sz w:val="28"/>
          <w:szCs w:val="28"/>
        </w:rPr>
        <w:t xml:space="preserve">Depending on how the eye responds, these injections may be </w:t>
      </w:r>
      <w:r w:rsidR="00E13BBA">
        <w:rPr>
          <w:rFonts w:asciiTheme="minorHAnsi" w:hAnsiTheme="minorHAnsi"/>
          <w:color w:val="auto"/>
          <w:sz w:val="28"/>
          <w:szCs w:val="28"/>
        </w:rPr>
        <w:t xml:space="preserve">repeated up to three times per year, or until the oedema has resolved. </w:t>
      </w:r>
    </w:p>
    <w:p w:rsidR="001E1791" w:rsidRPr="00A22ED1" w:rsidRDefault="001E1791" w:rsidP="001E1791">
      <w:pPr>
        <w:spacing w:after="0" w:line="240" w:lineRule="auto"/>
        <w:rPr>
          <w:sz w:val="28"/>
          <w:szCs w:val="28"/>
        </w:rPr>
      </w:pPr>
    </w:p>
    <w:p w:rsidR="001E1791" w:rsidRPr="00A22ED1" w:rsidRDefault="001E1791" w:rsidP="001E1791">
      <w:pPr>
        <w:pStyle w:val="Default"/>
        <w:rPr>
          <w:rFonts w:asciiTheme="minorHAnsi" w:hAnsiTheme="minorHAnsi"/>
          <w:b/>
          <w:bCs/>
          <w:color w:val="auto"/>
          <w:sz w:val="28"/>
          <w:szCs w:val="28"/>
          <w:u w:val="single"/>
        </w:rPr>
      </w:pPr>
      <w:r w:rsidRPr="00A22ED1">
        <w:rPr>
          <w:rFonts w:asciiTheme="minorHAnsi" w:hAnsiTheme="minorHAnsi"/>
          <w:b/>
          <w:bCs/>
          <w:color w:val="auto"/>
          <w:sz w:val="28"/>
          <w:szCs w:val="28"/>
          <w:u w:val="single"/>
        </w:rPr>
        <w:t xml:space="preserve">The injection (implant) </w:t>
      </w:r>
    </w:p>
    <w:p w:rsidR="001E1791" w:rsidRPr="00A22ED1" w:rsidRDefault="001E1791" w:rsidP="001E1791">
      <w:pPr>
        <w:pStyle w:val="Default"/>
        <w:rPr>
          <w:rFonts w:asciiTheme="minorHAnsi" w:hAnsiTheme="minorHAnsi"/>
          <w:color w:val="auto"/>
          <w:sz w:val="28"/>
          <w:szCs w:val="28"/>
          <w:u w:val="single"/>
        </w:rPr>
      </w:pPr>
    </w:p>
    <w:p w:rsidR="00A22ED1" w:rsidRDefault="001E1791" w:rsidP="001E1791">
      <w:pPr>
        <w:pStyle w:val="Default"/>
        <w:rPr>
          <w:rFonts w:asciiTheme="minorHAnsi" w:hAnsiTheme="minorHAnsi"/>
          <w:color w:val="auto"/>
          <w:sz w:val="28"/>
          <w:szCs w:val="28"/>
        </w:rPr>
      </w:pPr>
      <w:r w:rsidRPr="00A22ED1">
        <w:rPr>
          <w:rFonts w:asciiTheme="minorHAnsi" w:hAnsiTheme="minorHAnsi"/>
          <w:color w:val="auto"/>
          <w:sz w:val="28"/>
          <w:szCs w:val="28"/>
        </w:rPr>
        <w:t xml:space="preserve">Ozurdex is an intravitreal implant approved by the National Institute for Health and Clinical Excellence (NICE) for the treatment of macular oedema due to retinal vein occlusion </w:t>
      </w:r>
      <w:r w:rsidR="00A22ED1">
        <w:rPr>
          <w:rFonts w:asciiTheme="minorHAnsi" w:hAnsiTheme="minorHAnsi"/>
          <w:color w:val="auto"/>
          <w:sz w:val="28"/>
          <w:szCs w:val="28"/>
        </w:rPr>
        <w:t>and diabetic macular oedema.</w:t>
      </w:r>
      <w:r w:rsidRPr="00A22ED1">
        <w:rPr>
          <w:rFonts w:asciiTheme="minorHAnsi" w:hAnsiTheme="minorHAnsi"/>
          <w:color w:val="auto"/>
          <w:sz w:val="28"/>
          <w:szCs w:val="28"/>
        </w:rPr>
        <w:t xml:space="preserve"> The active substance in </w:t>
      </w:r>
      <w:r w:rsidR="00A22ED1">
        <w:rPr>
          <w:rFonts w:asciiTheme="minorHAnsi" w:hAnsiTheme="minorHAnsi"/>
          <w:color w:val="auto"/>
          <w:sz w:val="28"/>
          <w:szCs w:val="28"/>
        </w:rPr>
        <w:t>Ozurdex</w:t>
      </w:r>
      <w:r w:rsidRPr="00A22ED1">
        <w:rPr>
          <w:rFonts w:asciiTheme="minorHAnsi" w:hAnsiTheme="minorHAnsi"/>
          <w:color w:val="auto"/>
          <w:sz w:val="28"/>
          <w:szCs w:val="28"/>
        </w:rPr>
        <w:t xml:space="preserve"> is dexamethasone. Dexamethasone </w:t>
      </w:r>
      <w:r w:rsidR="00A22ED1">
        <w:rPr>
          <w:rFonts w:asciiTheme="minorHAnsi" w:hAnsiTheme="minorHAnsi"/>
          <w:color w:val="auto"/>
          <w:sz w:val="28"/>
          <w:szCs w:val="28"/>
        </w:rPr>
        <w:t>is a steroid</w:t>
      </w:r>
      <w:r w:rsidRPr="00A22ED1">
        <w:rPr>
          <w:rFonts w:asciiTheme="minorHAnsi" w:hAnsiTheme="minorHAnsi"/>
          <w:color w:val="auto"/>
          <w:sz w:val="28"/>
          <w:szCs w:val="28"/>
        </w:rPr>
        <w:t>.</w:t>
      </w:r>
    </w:p>
    <w:p w:rsidR="001E1791" w:rsidRPr="00A22ED1" w:rsidRDefault="001E1791" w:rsidP="001E1791">
      <w:pPr>
        <w:pStyle w:val="Default"/>
        <w:rPr>
          <w:rFonts w:asciiTheme="minorHAnsi" w:hAnsiTheme="minorHAnsi"/>
          <w:color w:val="auto"/>
          <w:sz w:val="28"/>
          <w:szCs w:val="28"/>
        </w:rPr>
      </w:pPr>
      <w:r w:rsidRPr="00A22ED1">
        <w:rPr>
          <w:rFonts w:asciiTheme="minorHAnsi" w:hAnsiTheme="minorHAnsi"/>
          <w:color w:val="auto"/>
          <w:sz w:val="28"/>
          <w:szCs w:val="28"/>
        </w:rPr>
        <w:t xml:space="preserve"> </w:t>
      </w:r>
    </w:p>
    <w:p w:rsidR="00E13BBA" w:rsidRDefault="001E1791" w:rsidP="001E1791">
      <w:pPr>
        <w:pStyle w:val="Default"/>
        <w:rPr>
          <w:rFonts w:asciiTheme="minorHAnsi" w:hAnsiTheme="minorHAnsi"/>
          <w:color w:val="auto"/>
          <w:sz w:val="28"/>
          <w:szCs w:val="28"/>
        </w:rPr>
      </w:pPr>
      <w:r w:rsidRPr="00A22ED1">
        <w:rPr>
          <w:rFonts w:asciiTheme="minorHAnsi" w:hAnsiTheme="minorHAnsi"/>
          <w:color w:val="auto"/>
          <w:sz w:val="28"/>
          <w:szCs w:val="28"/>
        </w:rPr>
        <w:t>This implant is injected into the jelly</w:t>
      </w:r>
      <w:r w:rsidR="000C709D">
        <w:rPr>
          <w:rFonts w:asciiTheme="minorHAnsi" w:hAnsiTheme="minorHAnsi"/>
          <w:color w:val="auto"/>
          <w:sz w:val="28"/>
          <w:szCs w:val="28"/>
        </w:rPr>
        <w:t xml:space="preserve"> (vitreous) portion of the eye where it slowly releases steroids over a period of four to six months.  During this time the implant dissolves, shrinks, breaks up and usually fully disappears.</w:t>
      </w:r>
      <w:r w:rsidR="00E13BBA">
        <w:rPr>
          <w:rFonts w:asciiTheme="minorHAnsi" w:hAnsiTheme="minorHAnsi"/>
          <w:color w:val="auto"/>
          <w:sz w:val="28"/>
          <w:szCs w:val="28"/>
        </w:rPr>
        <w:t xml:space="preserve">  As the implant dissolves, </w:t>
      </w:r>
      <w:r w:rsidR="003D18FE">
        <w:rPr>
          <w:rFonts w:asciiTheme="minorHAnsi" w:hAnsiTheme="minorHAnsi"/>
          <w:color w:val="auto"/>
          <w:sz w:val="28"/>
          <w:szCs w:val="28"/>
        </w:rPr>
        <w:t xml:space="preserve"> </w:t>
      </w:r>
      <w:r w:rsidR="003D18FE">
        <w:rPr>
          <w:rFonts w:asciiTheme="minorHAnsi" w:hAnsiTheme="minorHAnsi"/>
          <w:color w:val="auto"/>
          <w:sz w:val="28"/>
          <w:szCs w:val="28"/>
        </w:rPr>
        <w:lastRenderedPageBreak/>
        <w:t xml:space="preserve">you </w:t>
      </w:r>
      <w:r w:rsidR="00E13BBA">
        <w:rPr>
          <w:rFonts w:asciiTheme="minorHAnsi" w:hAnsiTheme="minorHAnsi"/>
          <w:color w:val="auto"/>
          <w:sz w:val="28"/>
          <w:szCs w:val="28"/>
        </w:rPr>
        <w:t xml:space="preserve">should notice the vision improve.  After a period of four to six months the vision may either stabilise or deteriorate if the oedema returns.   </w:t>
      </w:r>
    </w:p>
    <w:p w:rsidR="008263A1" w:rsidRDefault="008263A1" w:rsidP="001E1791">
      <w:pPr>
        <w:pStyle w:val="Default"/>
        <w:rPr>
          <w:rFonts w:asciiTheme="minorHAnsi" w:hAnsiTheme="minorHAnsi"/>
          <w:color w:val="auto"/>
          <w:sz w:val="28"/>
          <w:szCs w:val="28"/>
        </w:rPr>
      </w:pPr>
    </w:p>
    <w:p w:rsidR="005057AD" w:rsidRDefault="005057AD" w:rsidP="001E1791">
      <w:pPr>
        <w:pStyle w:val="Default"/>
        <w:rPr>
          <w:rFonts w:asciiTheme="minorHAnsi" w:hAnsiTheme="minorHAnsi"/>
          <w:color w:val="auto"/>
          <w:sz w:val="28"/>
          <w:szCs w:val="28"/>
        </w:rPr>
      </w:pPr>
      <w:r>
        <w:rPr>
          <w:rFonts w:asciiTheme="minorHAnsi" w:hAnsiTheme="minorHAnsi"/>
          <w:color w:val="auto"/>
          <w:sz w:val="28"/>
          <w:szCs w:val="28"/>
        </w:rPr>
        <w:t>The implant i</w:t>
      </w:r>
      <w:r w:rsidR="002E24A2">
        <w:rPr>
          <w:rFonts w:asciiTheme="minorHAnsi" w:hAnsiTheme="minorHAnsi"/>
          <w:color w:val="auto"/>
          <w:sz w:val="28"/>
          <w:szCs w:val="28"/>
        </w:rPr>
        <w:t xml:space="preserve">s the size of </w:t>
      </w:r>
      <w:r w:rsidR="00E13BBA">
        <w:rPr>
          <w:rFonts w:asciiTheme="minorHAnsi" w:hAnsiTheme="minorHAnsi"/>
          <w:color w:val="auto"/>
          <w:sz w:val="28"/>
          <w:szCs w:val="28"/>
        </w:rPr>
        <w:t>a small grain of rice.  Immediately a</w:t>
      </w:r>
      <w:r>
        <w:rPr>
          <w:rFonts w:asciiTheme="minorHAnsi" w:hAnsiTheme="minorHAnsi"/>
          <w:color w:val="auto"/>
          <w:sz w:val="28"/>
          <w:szCs w:val="28"/>
        </w:rPr>
        <w:t xml:space="preserve">fter </w:t>
      </w:r>
      <w:r w:rsidR="00A35207">
        <w:rPr>
          <w:rFonts w:asciiTheme="minorHAnsi" w:hAnsiTheme="minorHAnsi"/>
          <w:color w:val="auto"/>
          <w:sz w:val="28"/>
          <w:szCs w:val="28"/>
        </w:rPr>
        <w:t>injection you</w:t>
      </w:r>
      <w:r>
        <w:rPr>
          <w:rFonts w:asciiTheme="minorHAnsi" w:hAnsiTheme="minorHAnsi"/>
          <w:color w:val="auto"/>
          <w:sz w:val="28"/>
          <w:szCs w:val="28"/>
        </w:rPr>
        <w:t xml:space="preserve"> may see it as a large black floater that moves around in the jelly of the eye</w:t>
      </w:r>
      <w:r w:rsidR="002E24A2">
        <w:rPr>
          <w:rFonts w:asciiTheme="minorHAnsi" w:hAnsiTheme="minorHAnsi"/>
          <w:color w:val="auto"/>
          <w:sz w:val="28"/>
          <w:szCs w:val="28"/>
        </w:rPr>
        <w:t xml:space="preserve"> with time</w:t>
      </w:r>
      <w:r>
        <w:rPr>
          <w:rFonts w:asciiTheme="minorHAnsi" w:hAnsiTheme="minorHAnsi"/>
          <w:color w:val="auto"/>
          <w:sz w:val="28"/>
          <w:szCs w:val="28"/>
        </w:rPr>
        <w:t>.   This usually settles</w:t>
      </w:r>
      <w:r w:rsidR="00E13BBA">
        <w:rPr>
          <w:rFonts w:asciiTheme="minorHAnsi" w:hAnsiTheme="minorHAnsi"/>
          <w:color w:val="auto"/>
          <w:sz w:val="28"/>
          <w:szCs w:val="28"/>
        </w:rPr>
        <w:t xml:space="preserve"> with gravity</w:t>
      </w:r>
      <w:r>
        <w:rPr>
          <w:rFonts w:asciiTheme="minorHAnsi" w:hAnsiTheme="minorHAnsi"/>
          <w:color w:val="auto"/>
          <w:sz w:val="28"/>
          <w:szCs w:val="28"/>
        </w:rPr>
        <w:t xml:space="preserve"> </w:t>
      </w:r>
      <w:r w:rsidR="002E24A2">
        <w:rPr>
          <w:rFonts w:asciiTheme="minorHAnsi" w:hAnsiTheme="minorHAnsi"/>
          <w:color w:val="auto"/>
          <w:sz w:val="28"/>
          <w:szCs w:val="28"/>
        </w:rPr>
        <w:t>out of the visual axis</w:t>
      </w:r>
      <w:r>
        <w:rPr>
          <w:rFonts w:asciiTheme="minorHAnsi" w:hAnsiTheme="minorHAnsi"/>
          <w:color w:val="auto"/>
          <w:sz w:val="28"/>
          <w:szCs w:val="28"/>
        </w:rPr>
        <w:t xml:space="preserve"> and then</w:t>
      </w:r>
      <w:r w:rsidR="00E13BBA">
        <w:rPr>
          <w:rFonts w:asciiTheme="minorHAnsi" w:hAnsiTheme="minorHAnsi"/>
          <w:color w:val="auto"/>
          <w:sz w:val="28"/>
          <w:szCs w:val="28"/>
        </w:rPr>
        <w:t xml:space="preserve"> </w:t>
      </w:r>
      <w:r w:rsidR="004C0E95">
        <w:rPr>
          <w:rFonts w:asciiTheme="minorHAnsi" w:hAnsiTheme="minorHAnsi"/>
          <w:color w:val="auto"/>
          <w:sz w:val="28"/>
          <w:szCs w:val="28"/>
        </w:rPr>
        <w:t>slowly dissolves.  Occasionally the implant</w:t>
      </w:r>
      <w:r>
        <w:rPr>
          <w:rFonts w:asciiTheme="minorHAnsi" w:hAnsiTheme="minorHAnsi"/>
          <w:color w:val="auto"/>
          <w:sz w:val="28"/>
          <w:szCs w:val="28"/>
        </w:rPr>
        <w:t xml:space="preserve"> can be central and noticeable at times</w:t>
      </w:r>
      <w:r w:rsidR="002E24A2">
        <w:rPr>
          <w:rFonts w:asciiTheme="minorHAnsi" w:hAnsiTheme="minorHAnsi"/>
          <w:color w:val="auto"/>
          <w:sz w:val="28"/>
          <w:szCs w:val="28"/>
        </w:rPr>
        <w:t xml:space="preserve"> until it has fully dissolved</w:t>
      </w:r>
      <w:r>
        <w:rPr>
          <w:rFonts w:asciiTheme="minorHAnsi" w:hAnsiTheme="minorHAnsi"/>
          <w:color w:val="auto"/>
          <w:sz w:val="28"/>
          <w:szCs w:val="28"/>
        </w:rPr>
        <w:t>.</w:t>
      </w:r>
    </w:p>
    <w:p w:rsidR="00301618" w:rsidRDefault="00301618" w:rsidP="001E1791">
      <w:pPr>
        <w:pStyle w:val="Default"/>
        <w:rPr>
          <w:rFonts w:asciiTheme="minorHAnsi" w:hAnsiTheme="minorHAnsi"/>
          <w:color w:val="auto"/>
          <w:sz w:val="28"/>
          <w:szCs w:val="28"/>
        </w:rPr>
      </w:pPr>
    </w:p>
    <w:p w:rsidR="00E13BBA" w:rsidRDefault="00E13BBA" w:rsidP="00301618">
      <w:pPr>
        <w:spacing w:after="0" w:line="240" w:lineRule="auto"/>
        <w:rPr>
          <w:sz w:val="28"/>
          <w:szCs w:val="28"/>
        </w:rPr>
      </w:pPr>
      <w:r>
        <w:rPr>
          <w:sz w:val="28"/>
          <w:szCs w:val="28"/>
        </w:rPr>
        <w:t>Prior to the injection of Ozurdex, you</w:t>
      </w:r>
      <w:r w:rsidR="004C0E95">
        <w:rPr>
          <w:sz w:val="28"/>
          <w:szCs w:val="28"/>
        </w:rPr>
        <w:t>r</w:t>
      </w:r>
      <w:r>
        <w:rPr>
          <w:sz w:val="28"/>
          <w:szCs w:val="28"/>
        </w:rPr>
        <w:t xml:space="preserve"> eye has several anaesthetic drops to numb the eye</w:t>
      </w:r>
      <w:r w:rsidR="002E24A2">
        <w:rPr>
          <w:sz w:val="28"/>
          <w:szCs w:val="28"/>
        </w:rPr>
        <w:t>,</w:t>
      </w:r>
      <w:r>
        <w:rPr>
          <w:sz w:val="28"/>
          <w:szCs w:val="28"/>
        </w:rPr>
        <w:t xml:space="preserve"> and the area around the eye is cleaned. </w:t>
      </w:r>
    </w:p>
    <w:p w:rsidR="00E13BBA" w:rsidRDefault="00E13BBA" w:rsidP="00301618">
      <w:pPr>
        <w:spacing w:after="0" w:line="240" w:lineRule="auto"/>
        <w:rPr>
          <w:sz w:val="28"/>
          <w:szCs w:val="28"/>
        </w:rPr>
      </w:pPr>
    </w:p>
    <w:p w:rsidR="00301618" w:rsidRDefault="00E13BBA" w:rsidP="001E1791">
      <w:pPr>
        <w:pStyle w:val="Default"/>
        <w:rPr>
          <w:rFonts w:asciiTheme="minorHAnsi" w:hAnsiTheme="minorHAnsi"/>
          <w:color w:val="auto"/>
          <w:sz w:val="28"/>
          <w:szCs w:val="28"/>
        </w:rPr>
      </w:pPr>
      <w:r>
        <w:rPr>
          <w:rFonts w:asciiTheme="minorHAnsi" w:hAnsiTheme="minorHAnsi" w:cstheme="minorBidi"/>
          <w:color w:val="auto"/>
          <w:sz w:val="28"/>
          <w:szCs w:val="28"/>
        </w:rPr>
        <w:t xml:space="preserve">During the injection, which only lasts three to four seconds you should be aware of pushing only and not feel any pain.  After your injection you will be given some antibiotic drops to instil four times per day for three to four days. </w:t>
      </w:r>
    </w:p>
    <w:p w:rsidR="005057AD" w:rsidRPr="008263A1" w:rsidRDefault="005057AD" w:rsidP="001E1791">
      <w:pPr>
        <w:pStyle w:val="Default"/>
        <w:rPr>
          <w:rFonts w:asciiTheme="minorHAnsi" w:hAnsiTheme="minorHAnsi"/>
          <w:color w:val="auto"/>
          <w:sz w:val="28"/>
          <w:szCs w:val="28"/>
        </w:rPr>
      </w:pPr>
    </w:p>
    <w:p w:rsidR="001E1791" w:rsidRPr="00A22ED1" w:rsidRDefault="001E1791" w:rsidP="001E1791">
      <w:pPr>
        <w:pStyle w:val="Default"/>
        <w:rPr>
          <w:rFonts w:asciiTheme="minorHAnsi" w:hAnsiTheme="minorHAnsi"/>
          <w:b/>
          <w:bCs/>
          <w:color w:val="auto"/>
          <w:sz w:val="28"/>
          <w:szCs w:val="28"/>
          <w:u w:val="single"/>
        </w:rPr>
      </w:pPr>
      <w:r w:rsidRPr="00A22ED1">
        <w:rPr>
          <w:rFonts w:asciiTheme="minorHAnsi" w:hAnsiTheme="minorHAnsi"/>
          <w:b/>
          <w:bCs/>
          <w:color w:val="auto"/>
          <w:sz w:val="28"/>
          <w:szCs w:val="28"/>
          <w:u w:val="single"/>
        </w:rPr>
        <w:t xml:space="preserve">What are the risks of having the injection? </w:t>
      </w:r>
    </w:p>
    <w:p w:rsidR="001E1791" w:rsidRPr="00A22ED1" w:rsidRDefault="001E1791" w:rsidP="001E1791">
      <w:pPr>
        <w:pStyle w:val="Default"/>
        <w:rPr>
          <w:rFonts w:asciiTheme="minorHAnsi" w:hAnsiTheme="minorHAnsi"/>
          <w:color w:val="auto"/>
          <w:sz w:val="28"/>
          <w:szCs w:val="28"/>
          <w:u w:val="single"/>
        </w:rPr>
      </w:pPr>
    </w:p>
    <w:p w:rsidR="001E1791" w:rsidRPr="00A22ED1" w:rsidRDefault="001E1791" w:rsidP="001E1791">
      <w:pPr>
        <w:pStyle w:val="Default"/>
        <w:rPr>
          <w:rFonts w:asciiTheme="minorHAnsi" w:hAnsiTheme="minorHAnsi"/>
          <w:color w:val="auto"/>
          <w:sz w:val="28"/>
          <w:szCs w:val="28"/>
        </w:rPr>
      </w:pPr>
      <w:r w:rsidRPr="00A22ED1">
        <w:rPr>
          <w:rFonts w:asciiTheme="minorHAnsi" w:hAnsiTheme="minorHAnsi"/>
          <w:color w:val="auto"/>
          <w:sz w:val="28"/>
          <w:szCs w:val="28"/>
        </w:rPr>
        <w:t>You need to know about</w:t>
      </w:r>
      <w:r w:rsidR="008263A1">
        <w:rPr>
          <w:rFonts w:asciiTheme="minorHAnsi" w:hAnsiTheme="minorHAnsi"/>
          <w:color w:val="auto"/>
          <w:sz w:val="28"/>
          <w:szCs w:val="28"/>
        </w:rPr>
        <w:t xml:space="preserve"> the possible side effects:</w:t>
      </w:r>
      <w:r w:rsidRPr="00A22ED1">
        <w:rPr>
          <w:rFonts w:asciiTheme="minorHAnsi" w:hAnsiTheme="minorHAnsi"/>
          <w:color w:val="auto"/>
          <w:sz w:val="28"/>
          <w:szCs w:val="28"/>
        </w:rPr>
        <w:t xml:space="preserve"> </w:t>
      </w:r>
    </w:p>
    <w:p w:rsidR="001E1791" w:rsidRPr="00A22ED1" w:rsidRDefault="001E1791" w:rsidP="001E1791">
      <w:pPr>
        <w:pStyle w:val="Default"/>
        <w:numPr>
          <w:ilvl w:val="0"/>
          <w:numId w:val="2"/>
        </w:numPr>
        <w:ind w:left="426" w:hanging="426"/>
        <w:rPr>
          <w:rFonts w:asciiTheme="minorHAnsi" w:hAnsiTheme="minorHAnsi"/>
          <w:color w:val="auto"/>
          <w:sz w:val="28"/>
          <w:szCs w:val="28"/>
        </w:rPr>
      </w:pPr>
      <w:r w:rsidRPr="00A22ED1">
        <w:rPr>
          <w:rFonts w:asciiTheme="minorHAnsi" w:hAnsiTheme="minorHAnsi"/>
          <w:color w:val="auto"/>
          <w:sz w:val="28"/>
          <w:szCs w:val="28"/>
        </w:rPr>
        <w:t>25</w:t>
      </w:r>
      <w:r w:rsidR="008263A1">
        <w:rPr>
          <w:rFonts w:asciiTheme="minorHAnsi" w:hAnsiTheme="minorHAnsi"/>
          <w:color w:val="auto"/>
          <w:sz w:val="28"/>
          <w:szCs w:val="28"/>
        </w:rPr>
        <w:t>-30</w:t>
      </w:r>
      <w:r w:rsidRPr="00A22ED1">
        <w:rPr>
          <w:rFonts w:asciiTheme="minorHAnsi" w:hAnsiTheme="minorHAnsi"/>
          <w:color w:val="auto"/>
          <w:sz w:val="28"/>
          <w:szCs w:val="28"/>
        </w:rPr>
        <w:t xml:space="preserve">% of patients may experience an increase in </w:t>
      </w:r>
      <w:r w:rsidR="008263A1">
        <w:rPr>
          <w:rFonts w:asciiTheme="minorHAnsi" w:hAnsiTheme="minorHAnsi"/>
          <w:color w:val="auto"/>
          <w:sz w:val="28"/>
          <w:szCs w:val="28"/>
        </w:rPr>
        <w:t xml:space="preserve">eye pressure </w:t>
      </w:r>
      <w:r w:rsidRPr="00A22ED1">
        <w:rPr>
          <w:rFonts w:asciiTheme="minorHAnsi" w:hAnsiTheme="minorHAnsi"/>
          <w:color w:val="auto"/>
          <w:sz w:val="28"/>
          <w:szCs w:val="28"/>
        </w:rPr>
        <w:t>a</w:t>
      </w:r>
      <w:r w:rsidR="008263A1">
        <w:rPr>
          <w:rFonts w:asciiTheme="minorHAnsi" w:hAnsiTheme="minorHAnsi"/>
          <w:color w:val="auto"/>
          <w:sz w:val="28"/>
          <w:szCs w:val="28"/>
        </w:rPr>
        <w:t>s a result of the injection. T</w:t>
      </w:r>
      <w:r w:rsidRPr="00A22ED1">
        <w:rPr>
          <w:rFonts w:asciiTheme="minorHAnsi" w:hAnsiTheme="minorHAnsi"/>
          <w:color w:val="auto"/>
          <w:sz w:val="28"/>
          <w:szCs w:val="28"/>
        </w:rPr>
        <w:t>his is more likely if you have high intra-ocular pressure before the injection</w:t>
      </w:r>
      <w:r w:rsidR="008263A1">
        <w:rPr>
          <w:rFonts w:asciiTheme="minorHAnsi" w:hAnsiTheme="minorHAnsi"/>
          <w:color w:val="auto"/>
          <w:sz w:val="28"/>
          <w:szCs w:val="28"/>
        </w:rPr>
        <w:t xml:space="preserve"> or you are a</w:t>
      </w:r>
      <w:r w:rsidRPr="00A22ED1">
        <w:rPr>
          <w:rFonts w:asciiTheme="minorHAnsi" w:hAnsiTheme="minorHAnsi"/>
          <w:color w:val="auto"/>
          <w:sz w:val="28"/>
          <w:szCs w:val="28"/>
        </w:rPr>
        <w:t xml:space="preserve"> </w:t>
      </w:r>
      <w:r w:rsidR="006D46BD">
        <w:rPr>
          <w:rFonts w:asciiTheme="minorHAnsi" w:hAnsiTheme="minorHAnsi"/>
          <w:color w:val="auto"/>
          <w:sz w:val="28"/>
          <w:szCs w:val="28"/>
        </w:rPr>
        <w:t xml:space="preserve">known “steroid responder”.  This </w:t>
      </w:r>
      <w:r w:rsidR="004C0E95">
        <w:rPr>
          <w:rFonts w:asciiTheme="minorHAnsi" w:hAnsiTheme="minorHAnsi"/>
          <w:color w:val="auto"/>
          <w:sz w:val="28"/>
          <w:szCs w:val="28"/>
        </w:rPr>
        <w:t xml:space="preserve">raised eye pressure </w:t>
      </w:r>
      <w:r w:rsidR="006D46BD">
        <w:rPr>
          <w:rFonts w:asciiTheme="minorHAnsi" w:hAnsiTheme="minorHAnsi"/>
          <w:color w:val="auto"/>
          <w:sz w:val="28"/>
          <w:szCs w:val="28"/>
        </w:rPr>
        <w:t xml:space="preserve">is often treated with </w:t>
      </w:r>
      <w:r w:rsidR="004C0E95">
        <w:rPr>
          <w:rFonts w:asciiTheme="minorHAnsi" w:hAnsiTheme="minorHAnsi"/>
          <w:color w:val="auto"/>
          <w:sz w:val="28"/>
          <w:szCs w:val="28"/>
        </w:rPr>
        <w:t xml:space="preserve">eye </w:t>
      </w:r>
      <w:r w:rsidR="006D46BD">
        <w:rPr>
          <w:rFonts w:asciiTheme="minorHAnsi" w:hAnsiTheme="minorHAnsi"/>
          <w:color w:val="auto"/>
          <w:sz w:val="28"/>
          <w:szCs w:val="28"/>
        </w:rPr>
        <w:t xml:space="preserve">drops and causes no ill effect.  However, 1 in 100 may develop permanently raised </w:t>
      </w:r>
      <w:r w:rsidR="002E24A2">
        <w:rPr>
          <w:rFonts w:asciiTheme="minorHAnsi" w:hAnsiTheme="minorHAnsi"/>
          <w:color w:val="auto"/>
          <w:sz w:val="28"/>
          <w:szCs w:val="28"/>
        </w:rPr>
        <w:t xml:space="preserve">eye </w:t>
      </w:r>
      <w:r w:rsidR="006D46BD">
        <w:rPr>
          <w:rFonts w:asciiTheme="minorHAnsi" w:hAnsiTheme="minorHAnsi"/>
          <w:color w:val="auto"/>
          <w:sz w:val="28"/>
          <w:szCs w:val="28"/>
        </w:rPr>
        <w:t>pressure and need lifelong drop treatment or surgery</w:t>
      </w:r>
      <w:r w:rsidR="002E24A2">
        <w:rPr>
          <w:rFonts w:asciiTheme="minorHAnsi" w:hAnsiTheme="minorHAnsi"/>
          <w:color w:val="auto"/>
          <w:sz w:val="28"/>
          <w:szCs w:val="28"/>
        </w:rPr>
        <w:t xml:space="preserve"> to control the </w:t>
      </w:r>
      <w:r w:rsidR="004C0E95">
        <w:rPr>
          <w:rFonts w:asciiTheme="minorHAnsi" w:hAnsiTheme="minorHAnsi"/>
          <w:color w:val="auto"/>
          <w:sz w:val="28"/>
          <w:szCs w:val="28"/>
        </w:rPr>
        <w:t xml:space="preserve"> pressure</w:t>
      </w:r>
      <w:r w:rsidR="006D46BD">
        <w:rPr>
          <w:rFonts w:asciiTheme="minorHAnsi" w:hAnsiTheme="minorHAnsi"/>
          <w:color w:val="auto"/>
          <w:sz w:val="28"/>
          <w:szCs w:val="28"/>
        </w:rPr>
        <w:t xml:space="preserve">. </w:t>
      </w:r>
    </w:p>
    <w:p w:rsidR="001E1791" w:rsidRPr="005057AD" w:rsidRDefault="001E1791" w:rsidP="005057AD">
      <w:pPr>
        <w:pStyle w:val="Default"/>
        <w:numPr>
          <w:ilvl w:val="0"/>
          <w:numId w:val="2"/>
        </w:numPr>
        <w:ind w:left="426" w:hanging="426"/>
        <w:rPr>
          <w:rFonts w:asciiTheme="minorHAnsi" w:hAnsiTheme="minorHAnsi"/>
          <w:color w:val="auto"/>
          <w:sz w:val="28"/>
          <w:szCs w:val="28"/>
        </w:rPr>
      </w:pPr>
      <w:r w:rsidRPr="00A22ED1">
        <w:rPr>
          <w:rFonts w:asciiTheme="minorHAnsi" w:hAnsiTheme="minorHAnsi"/>
          <w:color w:val="auto"/>
          <w:sz w:val="28"/>
          <w:szCs w:val="28"/>
        </w:rPr>
        <w:t xml:space="preserve">20% </w:t>
      </w:r>
      <w:r w:rsidR="005057AD">
        <w:rPr>
          <w:rFonts w:asciiTheme="minorHAnsi" w:hAnsiTheme="minorHAnsi"/>
          <w:color w:val="auto"/>
          <w:sz w:val="28"/>
          <w:szCs w:val="28"/>
        </w:rPr>
        <w:t xml:space="preserve">of </w:t>
      </w:r>
      <w:r w:rsidRPr="00A22ED1">
        <w:rPr>
          <w:rFonts w:asciiTheme="minorHAnsi" w:hAnsiTheme="minorHAnsi"/>
          <w:color w:val="auto"/>
          <w:sz w:val="28"/>
          <w:szCs w:val="28"/>
        </w:rPr>
        <w:t xml:space="preserve">patients may develop a </w:t>
      </w:r>
      <w:r w:rsidR="004C0E95">
        <w:rPr>
          <w:rFonts w:asciiTheme="minorHAnsi" w:hAnsiTheme="minorHAnsi"/>
          <w:color w:val="auto"/>
          <w:sz w:val="28"/>
          <w:szCs w:val="28"/>
        </w:rPr>
        <w:t xml:space="preserve">superficial </w:t>
      </w:r>
      <w:r w:rsidR="005057AD">
        <w:rPr>
          <w:rFonts w:asciiTheme="minorHAnsi" w:hAnsiTheme="minorHAnsi"/>
          <w:color w:val="auto"/>
          <w:sz w:val="28"/>
          <w:szCs w:val="28"/>
        </w:rPr>
        <w:t>bleed known as a sub-</w:t>
      </w:r>
      <w:r w:rsidRPr="00A22ED1">
        <w:rPr>
          <w:rFonts w:asciiTheme="minorHAnsi" w:hAnsiTheme="minorHAnsi"/>
          <w:color w:val="auto"/>
          <w:sz w:val="28"/>
          <w:szCs w:val="28"/>
        </w:rPr>
        <w:t xml:space="preserve">conjunctival haemorrhage. </w:t>
      </w:r>
      <w:r w:rsidR="005057AD">
        <w:rPr>
          <w:rFonts w:asciiTheme="minorHAnsi" w:hAnsiTheme="minorHAnsi"/>
          <w:color w:val="auto"/>
          <w:sz w:val="28"/>
          <w:szCs w:val="28"/>
        </w:rPr>
        <w:t xml:space="preserve"> </w:t>
      </w:r>
      <w:r w:rsidR="002C529B">
        <w:rPr>
          <w:rFonts w:asciiTheme="minorHAnsi" w:hAnsiTheme="minorHAnsi"/>
          <w:color w:val="auto"/>
          <w:sz w:val="28"/>
          <w:szCs w:val="28"/>
        </w:rPr>
        <w:t xml:space="preserve"> This is purely cosmetic and </w:t>
      </w:r>
      <w:r w:rsidR="005057AD">
        <w:rPr>
          <w:rFonts w:asciiTheme="minorHAnsi" w:hAnsiTheme="minorHAnsi"/>
          <w:color w:val="auto"/>
          <w:sz w:val="28"/>
          <w:szCs w:val="28"/>
        </w:rPr>
        <w:t xml:space="preserve">usually clears within two weeks and is harmless. </w:t>
      </w:r>
    </w:p>
    <w:p w:rsidR="001E1791" w:rsidRPr="002C529B" w:rsidRDefault="002C529B" w:rsidP="002C529B">
      <w:pPr>
        <w:pStyle w:val="Default"/>
        <w:numPr>
          <w:ilvl w:val="0"/>
          <w:numId w:val="2"/>
        </w:numPr>
        <w:ind w:left="426" w:hanging="426"/>
        <w:rPr>
          <w:rFonts w:asciiTheme="minorHAnsi" w:hAnsiTheme="minorHAnsi"/>
          <w:color w:val="auto"/>
          <w:sz w:val="28"/>
          <w:szCs w:val="28"/>
        </w:rPr>
      </w:pPr>
      <w:r>
        <w:rPr>
          <w:rFonts w:asciiTheme="minorHAnsi" w:hAnsiTheme="minorHAnsi"/>
          <w:color w:val="auto"/>
          <w:sz w:val="28"/>
          <w:szCs w:val="28"/>
        </w:rPr>
        <w:t xml:space="preserve">If you have not had cataract surgery then </w:t>
      </w:r>
      <w:r w:rsidR="001E1791" w:rsidRPr="002C529B">
        <w:rPr>
          <w:rFonts w:asciiTheme="minorHAnsi" w:hAnsiTheme="minorHAnsi"/>
          <w:color w:val="auto"/>
          <w:sz w:val="28"/>
          <w:szCs w:val="28"/>
        </w:rPr>
        <w:t>4% of patients may develop new cataract or worsening of an existing cataract within 12 months of the inje</w:t>
      </w:r>
      <w:r w:rsidR="00A35207" w:rsidRPr="002C529B">
        <w:rPr>
          <w:rFonts w:asciiTheme="minorHAnsi" w:hAnsiTheme="minorHAnsi"/>
          <w:color w:val="auto"/>
          <w:sz w:val="28"/>
          <w:szCs w:val="28"/>
        </w:rPr>
        <w:t xml:space="preserve">ction.    Cataracts are harmless but </w:t>
      </w:r>
      <w:r w:rsidR="002E24A2">
        <w:rPr>
          <w:rFonts w:asciiTheme="minorHAnsi" w:hAnsiTheme="minorHAnsi"/>
          <w:color w:val="auto"/>
          <w:sz w:val="28"/>
          <w:szCs w:val="28"/>
        </w:rPr>
        <w:t xml:space="preserve">increasingly </w:t>
      </w:r>
      <w:r w:rsidR="00A35207" w:rsidRPr="002C529B">
        <w:rPr>
          <w:rFonts w:asciiTheme="minorHAnsi" w:hAnsiTheme="minorHAnsi"/>
          <w:color w:val="auto"/>
          <w:sz w:val="28"/>
          <w:szCs w:val="28"/>
        </w:rPr>
        <w:t xml:space="preserve">blur the vision until they are surgically removed. </w:t>
      </w:r>
    </w:p>
    <w:p w:rsidR="002C529B" w:rsidRDefault="00A35207" w:rsidP="001E1791">
      <w:pPr>
        <w:pStyle w:val="Default"/>
        <w:numPr>
          <w:ilvl w:val="0"/>
          <w:numId w:val="2"/>
        </w:numPr>
        <w:ind w:left="426" w:hanging="426"/>
        <w:rPr>
          <w:rFonts w:asciiTheme="minorHAnsi" w:hAnsiTheme="minorHAnsi"/>
          <w:color w:val="auto"/>
          <w:sz w:val="28"/>
          <w:szCs w:val="28"/>
        </w:rPr>
      </w:pPr>
      <w:r>
        <w:rPr>
          <w:rFonts w:asciiTheme="minorHAnsi" w:hAnsiTheme="minorHAnsi"/>
          <w:color w:val="auto"/>
          <w:sz w:val="28"/>
          <w:szCs w:val="28"/>
        </w:rPr>
        <w:t>Very rarely (1:500</w:t>
      </w:r>
      <w:r w:rsidR="001E1791" w:rsidRPr="00A22ED1">
        <w:rPr>
          <w:rFonts w:asciiTheme="minorHAnsi" w:hAnsiTheme="minorHAnsi"/>
          <w:color w:val="auto"/>
          <w:sz w:val="28"/>
          <w:szCs w:val="28"/>
        </w:rPr>
        <w:t xml:space="preserve">) </w:t>
      </w:r>
      <w:r>
        <w:rPr>
          <w:rFonts w:asciiTheme="minorHAnsi" w:hAnsiTheme="minorHAnsi"/>
          <w:color w:val="auto"/>
          <w:sz w:val="28"/>
          <w:szCs w:val="28"/>
        </w:rPr>
        <w:t xml:space="preserve">may have an eye infection </w:t>
      </w:r>
      <w:r w:rsidR="001E1791" w:rsidRPr="00A22ED1">
        <w:rPr>
          <w:rFonts w:asciiTheme="minorHAnsi" w:hAnsiTheme="minorHAnsi"/>
          <w:color w:val="auto"/>
          <w:sz w:val="28"/>
          <w:szCs w:val="28"/>
        </w:rPr>
        <w:t xml:space="preserve">or </w:t>
      </w:r>
      <w:r>
        <w:rPr>
          <w:rFonts w:asciiTheme="minorHAnsi" w:hAnsiTheme="minorHAnsi"/>
          <w:color w:val="auto"/>
          <w:sz w:val="28"/>
          <w:szCs w:val="28"/>
        </w:rPr>
        <w:t xml:space="preserve">a </w:t>
      </w:r>
      <w:r w:rsidR="001E1791" w:rsidRPr="00A22ED1">
        <w:rPr>
          <w:rFonts w:asciiTheme="minorHAnsi" w:hAnsiTheme="minorHAnsi"/>
          <w:color w:val="auto"/>
          <w:sz w:val="28"/>
          <w:szCs w:val="28"/>
        </w:rPr>
        <w:t xml:space="preserve">retinal detachment </w:t>
      </w:r>
      <w:r>
        <w:rPr>
          <w:rFonts w:asciiTheme="minorHAnsi" w:hAnsiTheme="minorHAnsi"/>
          <w:color w:val="auto"/>
          <w:sz w:val="28"/>
          <w:szCs w:val="28"/>
        </w:rPr>
        <w:t>which can blind the eye</w:t>
      </w:r>
      <w:r w:rsidR="002C529B">
        <w:rPr>
          <w:rFonts w:asciiTheme="minorHAnsi" w:hAnsiTheme="minorHAnsi"/>
          <w:color w:val="auto"/>
          <w:sz w:val="28"/>
          <w:szCs w:val="28"/>
        </w:rPr>
        <w:t xml:space="preserve"> permanently.   This would need urgent </w:t>
      </w:r>
      <w:r>
        <w:rPr>
          <w:rFonts w:asciiTheme="minorHAnsi" w:hAnsiTheme="minorHAnsi"/>
          <w:color w:val="auto"/>
          <w:sz w:val="28"/>
          <w:szCs w:val="28"/>
        </w:rPr>
        <w:t xml:space="preserve">surgical repair </w:t>
      </w:r>
      <w:r w:rsidR="002C529B">
        <w:rPr>
          <w:rFonts w:asciiTheme="minorHAnsi" w:hAnsiTheme="minorHAnsi"/>
          <w:color w:val="auto"/>
          <w:sz w:val="28"/>
          <w:szCs w:val="28"/>
        </w:rPr>
        <w:t xml:space="preserve"> to minimise damage to the vision. </w:t>
      </w:r>
    </w:p>
    <w:p w:rsidR="002C529B" w:rsidRDefault="002C529B" w:rsidP="001E1791">
      <w:pPr>
        <w:pStyle w:val="Default"/>
        <w:rPr>
          <w:rFonts w:asciiTheme="minorHAnsi" w:hAnsiTheme="minorHAnsi"/>
          <w:color w:val="auto"/>
          <w:sz w:val="28"/>
          <w:szCs w:val="28"/>
        </w:rPr>
      </w:pPr>
    </w:p>
    <w:p w:rsidR="001E1791" w:rsidRPr="00A22ED1" w:rsidRDefault="001E1791" w:rsidP="001E1791">
      <w:pPr>
        <w:pStyle w:val="Default"/>
        <w:rPr>
          <w:rFonts w:asciiTheme="minorHAnsi" w:hAnsiTheme="minorHAnsi"/>
          <w:b/>
          <w:bCs/>
          <w:color w:val="auto"/>
          <w:sz w:val="28"/>
          <w:szCs w:val="28"/>
          <w:u w:val="single"/>
        </w:rPr>
      </w:pPr>
      <w:r w:rsidRPr="00A22ED1">
        <w:rPr>
          <w:rFonts w:asciiTheme="minorHAnsi" w:hAnsiTheme="minorHAnsi"/>
          <w:b/>
          <w:bCs/>
          <w:color w:val="auto"/>
          <w:sz w:val="28"/>
          <w:szCs w:val="28"/>
          <w:u w:val="single"/>
        </w:rPr>
        <w:t xml:space="preserve">Other possible limitations </w:t>
      </w:r>
    </w:p>
    <w:p w:rsidR="001E1791" w:rsidRPr="00A22ED1" w:rsidRDefault="001E1791" w:rsidP="001E1791">
      <w:pPr>
        <w:pStyle w:val="Default"/>
        <w:rPr>
          <w:rFonts w:asciiTheme="minorHAnsi" w:hAnsiTheme="minorHAnsi"/>
          <w:color w:val="auto"/>
          <w:sz w:val="28"/>
          <w:szCs w:val="28"/>
          <w:u w:val="single"/>
        </w:rPr>
      </w:pPr>
    </w:p>
    <w:p w:rsidR="001E1791" w:rsidRDefault="001E1791" w:rsidP="001E1791">
      <w:pPr>
        <w:pStyle w:val="Default"/>
        <w:rPr>
          <w:rFonts w:asciiTheme="minorHAnsi" w:hAnsiTheme="minorHAnsi"/>
          <w:color w:val="auto"/>
          <w:sz w:val="28"/>
          <w:szCs w:val="28"/>
        </w:rPr>
      </w:pPr>
      <w:r w:rsidRPr="00A22ED1">
        <w:rPr>
          <w:rFonts w:asciiTheme="minorHAnsi" w:hAnsiTheme="minorHAnsi"/>
          <w:color w:val="auto"/>
          <w:sz w:val="28"/>
          <w:szCs w:val="28"/>
        </w:rPr>
        <w:t xml:space="preserve">The goal of treatment is to </w:t>
      </w:r>
      <w:r w:rsidR="004C7FC3">
        <w:rPr>
          <w:rFonts w:asciiTheme="minorHAnsi" w:hAnsiTheme="minorHAnsi"/>
          <w:color w:val="auto"/>
          <w:sz w:val="28"/>
          <w:szCs w:val="28"/>
        </w:rPr>
        <w:t xml:space="preserve">both </w:t>
      </w:r>
      <w:r w:rsidRPr="00A22ED1">
        <w:rPr>
          <w:rFonts w:asciiTheme="minorHAnsi" w:hAnsiTheme="minorHAnsi"/>
          <w:color w:val="auto"/>
          <w:sz w:val="28"/>
          <w:szCs w:val="28"/>
        </w:rPr>
        <w:t xml:space="preserve">prevent </w:t>
      </w:r>
      <w:r w:rsidR="004C7FC3">
        <w:rPr>
          <w:rFonts w:asciiTheme="minorHAnsi" w:hAnsiTheme="minorHAnsi"/>
          <w:color w:val="auto"/>
          <w:sz w:val="28"/>
          <w:szCs w:val="28"/>
        </w:rPr>
        <w:t>any further loss of vision</w:t>
      </w:r>
      <w:r w:rsidRPr="00A22ED1">
        <w:rPr>
          <w:rFonts w:asciiTheme="minorHAnsi" w:hAnsiTheme="minorHAnsi"/>
          <w:color w:val="auto"/>
          <w:sz w:val="28"/>
          <w:szCs w:val="28"/>
        </w:rPr>
        <w:t xml:space="preserve"> </w:t>
      </w:r>
      <w:r w:rsidR="004C7FC3">
        <w:rPr>
          <w:rFonts w:asciiTheme="minorHAnsi" w:hAnsiTheme="minorHAnsi"/>
          <w:color w:val="auto"/>
          <w:sz w:val="28"/>
          <w:szCs w:val="28"/>
        </w:rPr>
        <w:t xml:space="preserve">and to try and  </w:t>
      </w:r>
      <w:r w:rsidR="00B851C0">
        <w:rPr>
          <w:rFonts w:asciiTheme="minorHAnsi" w:hAnsiTheme="minorHAnsi"/>
          <w:color w:val="auto"/>
          <w:sz w:val="28"/>
          <w:szCs w:val="28"/>
        </w:rPr>
        <w:t>gain vision.  However</w:t>
      </w:r>
      <w:r w:rsidR="00301618">
        <w:rPr>
          <w:rFonts w:asciiTheme="minorHAnsi" w:hAnsiTheme="minorHAnsi"/>
          <w:color w:val="auto"/>
          <w:sz w:val="28"/>
          <w:szCs w:val="28"/>
        </w:rPr>
        <w:t xml:space="preserve">, </w:t>
      </w:r>
      <w:r w:rsidR="00B851C0">
        <w:rPr>
          <w:rFonts w:asciiTheme="minorHAnsi" w:hAnsiTheme="minorHAnsi"/>
          <w:color w:val="auto"/>
          <w:sz w:val="28"/>
          <w:szCs w:val="28"/>
        </w:rPr>
        <w:t xml:space="preserve"> some of the loss of vision caused by your retinal swelling may be permanent so vision may never fully recover</w:t>
      </w:r>
      <w:r w:rsidR="002C529B">
        <w:rPr>
          <w:rFonts w:asciiTheme="minorHAnsi" w:hAnsiTheme="minorHAnsi"/>
          <w:color w:val="auto"/>
          <w:sz w:val="28"/>
          <w:szCs w:val="28"/>
        </w:rPr>
        <w:t>,</w:t>
      </w:r>
      <w:r w:rsidR="00B851C0">
        <w:rPr>
          <w:rFonts w:asciiTheme="minorHAnsi" w:hAnsiTheme="minorHAnsi"/>
          <w:color w:val="auto"/>
          <w:sz w:val="28"/>
          <w:szCs w:val="28"/>
        </w:rPr>
        <w:t xml:space="preserve"> even with treatment. </w:t>
      </w:r>
    </w:p>
    <w:p w:rsidR="002C529B" w:rsidRDefault="002C529B">
      <w:pPr>
        <w:rPr>
          <w:rFonts w:cs="Arial"/>
          <w:sz w:val="28"/>
          <w:szCs w:val="28"/>
        </w:rPr>
      </w:pPr>
      <w:r>
        <w:rPr>
          <w:sz w:val="28"/>
          <w:szCs w:val="28"/>
        </w:rPr>
        <w:br w:type="page"/>
      </w:r>
    </w:p>
    <w:p w:rsidR="001E1791" w:rsidRPr="00A22ED1" w:rsidRDefault="001E1791" w:rsidP="001E1791">
      <w:pPr>
        <w:pStyle w:val="Default"/>
        <w:rPr>
          <w:rFonts w:asciiTheme="minorHAnsi" w:hAnsiTheme="minorHAnsi"/>
          <w:b/>
          <w:bCs/>
          <w:color w:val="auto"/>
          <w:sz w:val="28"/>
          <w:szCs w:val="28"/>
          <w:u w:val="single"/>
        </w:rPr>
      </w:pPr>
      <w:r w:rsidRPr="00A22ED1">
        <w:rPr>
          <w:rFonts w:asciiTheme="minorHAnsi" w:hAnsiTheme="minorHAnsi"/>
          <w:b/>
          <w:bCs/>
          <w:color w:val="auto"/>
          <w:sz w:val="28"/>
          <w:szCs w:val="28"/>
          <w:u w:val="single"/>
        </w:rPr>
        <w:lastRenderedPageBreak/>
        <w:t xml:space="preserve">Alternatives to the injection </w:t>
      </w:r>
    </w:p>
    <w:p w:rsidR="001E1791" w:rsidRPr="00A22ED1" w:rsidRDefault="001E1791" w:rsidP="001E1791">
      <w:pPr>
        <w:pStyle w:val="Default"/>
        <w:rPr>
          <w:rFonts w:asciiTheme="minorHAnsi" w:hAnsiTheme="minorHAnsi"/>
          <w:color w:val="auto"/>
          <w:sz w:val="28"/>
          <w:szCs w:val="28"/>
          <w:u w:val="single"/>
        </w:rPr>
      </w:pPr>
    </w:p>
    <w:p w:rsidR="00B851C0" w:rsidRDefault="001E1791" w:rsidP="001E1791">
      <w:pPr>
        <w:pStyle w:val="Default"/>
        <w:rPr>
          <w:rFonts w:asciiTheme="minorHAnsi" w:hAnsiTheme="minorHAnsi"/>
          <w:color w:val="auto"/>
          <w:sz w:val="28"/>
          <w:szCs w:val="28"/>
        </w:rPr>
      </w:pPr>
      <w:r w:rsidRPr="00A22ED1">
        <w:rPr>
          <w:rFonts w:asciiTheme="minorHAnsi" w:hAnsiTheme="minorHAnsi"/>
          <w:color w:val="auto"/>
          <w:sz w:val="28"/>
          <w:szCs w:val="28"/>
        </w:rPr>
        <w:t>Your doctor will be happy to discuss alternative treatments, although these may not be as effective in controlling your con</w:t>
      </w:r>
      <w:r w:rsidR="002E24A2">
        <w:rPr>
          <w:rFonts w:asciiTheme="minorHAnsi" w:hAnsiTheme="minorHAnsi"/>
          <w:color w:val="auto"/>
          <w:sz w:val="28"/>
          <w:szCs w:val="28"/>
        </w:rPr>
        <w:t>dition, may require more frequent injections or may have a different side-effect</w:t>
      </w:r>
      <w:r w:rsidRPr="00A22ED1">
        <w:rPr>
          <w:rFonts w:asciiTheme="minorHAnsi" w:hAnsiTheme="minorHAnsi"/>
          <w:color w:val="auto"/>
          <w:sz w:val="28"/>
          <w:szCs w:val="28"/>
        </w:rPr>
        <w:t xml:space="preserve"> </w:t>
      </w:r>
      <w:r w:rsidR="002E24A2">
        <w:rPr>
          <w:rFonts w:asciiTheme="minorHAnsi" w:hAnsiTheme="minorHAnsi"/>
          <w:color w:val="auto"/>
          <w:sz w:val="28"/>
          <w:szCs w:val="28"/>
        </w:rPr>
        <w:t>profile</w:t>
      </w:r>
      <w:r w:rsidRPr="00A22ED1">
        <w:rPr>
          <w:rFonts w:asciiTheme="minorHAnsi" w:hAnsiTheme="minorHAnsi"/>
          <w:color w:val="auto"/>
          <w:sz w:val="28"/>
          <w:szCs w:val="28"/>
        </w:rPr>
        <w:t xml:space="preserve">. </w:t>
      </w:r>
      <w:r w:rsidR="002C529B">
        <w:rPr>
          <w:rFonts w:asciiTheme="minorHAnsi" w:hAnsiTheme="minorHAnsi"/>
          <w:color w:val="auto"/>
          <w:sz w:val="28"/>
          <w:szCs w:val="28"/>
        </w:rPr>
        <w:t xml:space="preserve"> </w:t>
      </w:r>
      <w:r w:rsidRPr="00A22ED1">
        <w:rPr>
          <w:rFonts w:asciiTheme="minorHAnsi" w:hAnsiTheme="minorHAnsi"/>
          <w:color w:val="auto"/>
          <w:sz w:val="28"/>
          <w:szCs w:val="28"/>
        </w:rPr>
        <w:t>Alternatives include laser treatment (which may have already been given)</w:t>
      </w:r>
      <w:r w:rsidR="002E24A2">
        <w:rPr>
          <w:rFonts w:asciiTheme="minorHAnsi" w:hAnsiTheme="minorHAnsi"/>
          <w:color w:val="auto"/>
          <w:sz w:val="28"/>
          <w:szCs w:val="28"/>
        </w:rPr>
        <w:t xml:space="preserve">, </w:t>
      </w:r>
      <w:r w:rsidRPr="00A22ED1">
        <w:rPr>
          <w:rFonts w:asciiTheme="minorHAnsi" w:hAnsiTheme="minorHAnsi"/>
          <w:color w:val="auto"/>
          <w:sz w:val="28"/>
          <w:szCs w:val="28"/>
        </w:rPr>
        <w:t>other types of injection called anti-VEGF therapy (Avastin, Lucentis</w:t>
      </w:r>
      <w:r w:rsidR="002E24A2">
        <w:rPr>
          <w:rFonts w:asciiTheme="minorHAnsi" w:hAnsiTheme="minorHAnsi"/>
          <w:color w:val="auto"/>
          <w:sz w:val="28"/>
          <w:szCs w:val="28"/>
        </w:rPr>
        <w:t xml:space="preserve"> or Eylea), or powdered steroid drug (Triamcinolone). </w:t>
      </w:r>
      <w:r w:rsidR="00B851C0">
        <w:rPr>
          <w:rFonts w:asciiTheme="minorHAnsi" w:hAnsiTheme="minorHAnsi"/>
          <w:color w:val="auto"/>
          <w:sz w:val="28"/>
          <w:szCs w:val="28"/>
        </w:rPr>
        <w:t xml:space="preserve">  </w:t>
      </w:r>
    </w:p>
    <w:p w:rsidR="002C529B" w:rsidRPr="002C529B" w:rsidRDefault="002C529B" w:rsidP="001E1791">
      <w:pPr>
        <w:pStyle w:val="Default"/>
        <w:rPr>
          <w:rFonts w:asciiTheme="minorHAnsi" w:hAnsiTheme="minorHAnsi"/>
          <w:color w:val="auto"/>
          <w:sz w:val="28"/>
          <w:szCs w:val="28"/>
        </w:rPr>
      </w:pPr>
    </w:p>
    <w:p w:rsidR="00B851C0" w:rsidRDefault="00B851C0" w:rsidP="001E1791">
      <w:pPr>
        <w:pStyle w:val="Default"/>
        <w:rPr>
          <w:rFonts w:asciiTheme="minorHAnsi" w:hAnsiTheme="minorHAnsi"/>
          <w:b/>
          <w:bCs/>
          <w:color w:val="auto"/>
          <w:sz w:val="28"/>
          <w:szCs w:val="28"/>
          <w:u w:val="single"/>
        </w:rPr>
      </w:pPr>
      <w:r w:rsidRPr="00B851C0">
        <w:rPr>
          <w:rFonts w:asciiTheme="minorHAnsi" w:hAnsiTheme="minorHAnsi"/>
          <w:b/>
          <w:bCs/>
          <w:color w:val="auto"/>
          <w:sz w:val="28"/>
          <w:szCs w:val="28"/>
          <w:u w:val="single"/>
        </w:rPr>
        <w:t xml:space="preserve">Post Operatively </w:t>
      </w:r>
    </w:p>
    <w:p w:rsidR="00B851C0" w:rsidRDefault="00B851C0" w:rsidP="001E1791">
      <w:pPr>
        <w:pStyle w:val="Default"/>
        <w:rPr>
          <w:rFonts w:asciiTheme="minorHAnsi" w:hAnsiTheme="minorHAnsi"/>
          <w:b/>
          <w:bCs/>
          <w:color w:val="auto"/>
          <w:sz w:val="28"/>
          <w:szCs w:val="28"/>
          <w:u w:val="single"/>
        </w:rPr>
      </w:pPr>
    </w:p>
    <w:p w:rsidR="009E37C1" w:rsidRDefault="00B851C0" w:rsidP="009E37C1">
      <w:pPr>
        <w:spacing w:after="0" w:line="240" w:lineRule="auto"/>
        <w:rPr>
          <w:sz w:val="28"/>
          <w:szCs w:val="28"/>
        </w:rPr>
      </w:pPr>
      <w:r w:rsidRPr="00FE1E07">
        <w:rPr>
          <w:bCs/>
          <w:sz w:val="28"/>
          <w:szCs w:val="28"/>
        </w:rPr>
        <w:t>You will</w:t>
      </w:r>
      <w:r w:rsidR="002C529B">
        <w:rPr>
          <w:bCs/>
          <w:sz w:val="28"/>
          <w:szCs w:val="28"/>
        </w:rPr>
        <w:t xml:space="preserve"> </w:t>
      </w:r>
      <w:r w:rsidR="00357DA9">
        <w:rPr>
          <w:bCs/>
          <w:sz w:val="28"/>
          <w:szCs w:val="28"/>
        </w:rPr>
        <w:t xml:space="preserve">usually </w:t>
      </w:r>
      <w:r w:rsidR="00357DA9" w:rsidRPr="00FE1E07">
        <w:rPr>
          <w:bCs/>
          <w:sz w:val="28"/>
          <w:szCs w:val="28"/>
        </w:rPr>
        <w:t>be</w:t>
      </w:r>
      <w:r w:rsidRPr="00FE1E07">
        <w:rPr>
          <w:bCs/>
          <w:sz w:val="28"/>
          <w:szCs w:val="28"/>
        </w:rPr>
        <w:t xml:space="preserve"> seen </w:t>
      </w:r>
      <w:r w:rsidR="002C529B">
        <w:rPr>
          <w:bCs/>
          <w:sz w:val="28"/>
          <w:szCs w:val="28"/>
        </w:rPr>
        <w:t>within two to four</w:t>
      </w:r>
      <w:r w:rsidR="00FE1E07">
        <w:rPr>
          <w:bCs/>
          <w:sz w:val="28"/>
          <w:szCs w:val="28"/>
        </w:rPr>
        <w:t xml:space="preserve"> weeks after your injection and then every two months to ensure your eye is respondi</w:t>
      </w:r>
      <w:r w:rsidR="009E37C1">
        <w:rPr>
          <w:bCs/>
          <w:sz w:val="28"/>
          <w:szCs w:val="28"/>
        </w:rPr>
        <w:t xml:space="preserve">ng well and has no side effects.  </w:t>
      </w:r>
      <w:r w:rsidR="009E37C1" w:rsidRPr="00A22ED1">
        <w:rPr>
          <w:sz w:val="28"/>
          <w:szCs w:val="28"/>
        </w:rPr>
        <w:t>Please note that follow up consultations are not included in the treatment.</w:t>
      </w:r>
    </w:p>
    <w:p w:rsidR="00311720" w:rsidRDefault="00311720" w:rsidP="009E37C1">
      <w:pPr>
        <w:spacing w:after="0" w:line="240" w:lineRule="auto"/>
        <w:rPr>
          <w:sz w:val="28"/>
          <w:szCs w:val="28"/>
        </w:rPr>
      </w:pPr>
    </w:p>
    <w:p w:rsidR="00311720" w:rsidRDefault="00311720" w:rsidP="009E37C1">
      <w:pPr>
        <w:spacing w:after="0" w:line="240" w:lineRule="auto"/>
        <w:rPr>
          <w:sz w:val="28"/>
          <w:szCs w:val="28"/>
        </w:rPr>
      </w:pPr>
    </w:p>
    <w:p w:rsidR="00311720" w:rsidRPr="00F3767B" w:rsidRDefault="00311720" w:rsidP="00311720">
      <w:pPr>
        <w:pStyle w:val="Default"/>
        <w:rPr>
          <w:rFonts w:asciiTheme="minorHAnsi" w:hAnsiTheme="minorHAnsi"/>
          <w:sz w:val="28"/>
          <w:szCs w:val="28"/>
        </w:rPr>
      </w:pPr>
      <w:r w:rsidRPr="00F3767B">
        <w:rPr>
          <w:rFonts w:asciiTheme="minorHAnsi" w:hAnsiTheme="minorHAnsi"/>
          <w:sz w:val="28"/>
          <w:szCs w:val="28"/>
          <w:u w:val="single"/>
        </w:rPr>
        <w:t>Useful contact numbers</w:t>
      </w:r>
      <w:r w:rsidRPr="00F3767B">
        <w:rPr>
          <w:rFonts w:asciiTheme="minorHAnsi" w:hAnsiTheme="minorHAnsi"/>
          <w:sz w:val="28"/>
          <w:szCs w:val="28"/>
        </w:rPr>
        <w:t>:</w:t>
      </w:r>
      <w:r w:rsidR="002C529B">
        <w:rPr>
          <w:rFonts w:asciiTheme="minorHAnsi" w:hAnsiTheme="minorHAnsi"/>
          <w:sz w:val="28"/>
          <w:szCs w:val="28"/>
        </w:rPr>
        <w:tab/>
      </w:r>
    </w:p>
    <w:p w:rsidR="00311720" w:rsidRPr="00F3767B" w:rsidRDefault="00311720" w:rsidP="00311720">
      <w:pPr>
        <w:pStyle w:val="Default"/>
        <w:rPr>
          <w:rFonts w:asciiTheme="minorHAnsi" w:hAnsiTheme="minorHAnsi"/>
          <w:sz w:val="28"/>
          <w:szCs w:val="28"/>
        </w:rPr>
      </w:pPr>
      <w:r w:rsidRPr="00F3767B">
        <w:rPr>
          <w:rFonts w:asciiTheme="minorHAnsi" w:hAnsiTheme="minorHAnsi"/>
          <w:sz w:val="28"/>
          <w:szCs w:val="28"/>
        </w:rPr>
        <w:t>Mr Harsum’s Private Secretary</w:t>
      </w:r>
      <w:r w:rsidRPr="00F3767B">
        <w:rPr>
          <w:rFonts w:asciiTheme="minorHAnsi" w:hAnsiTheme="minorHAnsi"/>
          <w:sz w:val="28"/>
          <w:szCs w:val="28"/>
        </w:rPr>
        <w:tab/>
      </w:r>
      <w:r w:rsidR="002C529B">
        <w:rPr>
          <w:rFonts w:asciiTheme="minorHAnsi" w:hAnsiTheme="minorHAnsi"/>
          <w:sz w:val="28"/>
          <w:szCs w:val="28"/>
        </w:rPr>
        <w:tab/>
      </w:r>
      <w:r w:rsidRPr="00F3767B">
        <w:rPr>
          <w:rFonts w:asciiTheme="minorHAnsi" w:hAnsiTheme="minorHAnsi"/>
          <w:sz w:val="28"/>
          <w:szCs w:val="28"/>
        </w:rPr>
        <w:tab/>
      </w:r>
      <w:r w:rsidRPr="00F3767B">
        <w:rPr>
          <w:rFonts w:asciiTheme="minorHAnsi" w:hAnsiTheme="minorHAnsi"/>
          <w:sz w:val="28"/>
          <w:szCs w:val="28"/>
        </w:rPr>
        <w:tab/>
      </w:r>
      <w:r w:rsidRPr="00F3767B">
        <w:rPr>
          <w:rFonts w:asciiTheme="minorHAnsi" w:hAnsiTheme="minorHAnsi"/>
          <w:sz w:val="28"/>
          <w:szCs w:val="28"/>
        </w:rPr>
        <w:tab/>
      </w:r>
      <w:r w:rsidRPr="00F3767B">
        <w:rPr>
          <w:rFonts w:asciiTheme="minorHAnsi" w:hAnsiTheme="minorHAnsi"/>
          <w:sz w:val="28"/>
          <w:szCs w:val="28"/>
        </w:rPr>
        <w:tab/>
        <w:t>(020) 7112 8246</w:t>
      </w:r>
    </w:p>
    <w:p w:rsidR="00311720" w:rsidRPr="00F3767B" w:rsidRDefault="00311720" w:rsidP="00311720">
      <w:pPr>
        <w:spacing w:after="0" w:line="240" w:lineRule="auto"/>
        <w:jc w:val="both"/>
        <w:rPr>
          <w:rFonts w:cstheme="minorHAnsi"/>
          <w:color w:val="000000" w:themeColor="text1"/>
          <w:sz w:val="28"/>
          <w:szCs w:val="28"/>
        </w:rPr>
      </w:pPr>
      <w:r w:rsidRPr="00F3767B">
        <w:rPr>
          <w:rFonts w:cstheme="minorHAnsi"/>
          <w:color w:val="000000" w:themeColor="text1"/>
          <w:sz w:val="28"/>
          <w:szCs w:val="28"/>
        </w:rPr>
        <w:t xml:space="preserve">Clock House Medical Practice </w:t>
      </w:r>
      <w:r w:rsidRPr="00F3767B">
        <w:rPr>
          <w:rFonts w:cstheme="minorHAnsi"/>
          <w:color w:val="000000" w:themeColor="text1"/>
          <w:sz w:val="28"/>
          <w:szCs w:val="28"/>
        </w:rPr>
        <w:tab/>
      </w:r>
      <w:r w:rsidRPr="00F3767B">
        <w:rPr>
          <w:rFonts w:cstheme="minorHAnsi"/>
          <w:color w:val="000000" w:themeColor="text1"/>
          <w:sz w:val="28"/>
          <w:szCs w:val="28"/>
        </w:rPr>
        <w:tab/>
      </w:r>
      <w:r w:rsidRPr="00F3767B">
        <w:rPr>
          <w:rFonts w:cstheme="minorHAnsi"/>
          <w:color w:val="000000" w:themeColor="text1"/>
          <w:sz w:val="28"/>
          <w:szCs w:val="28"/>
        </w:rPr>
        <w:tab/>
      </w:r>
      <w:r w:rsidRPr="00F3767B">
        <w:rPr>
          <w:rFonts w:cstheme="minorHAnsi"/>
          <w:color w:val="000000" w:themeColor="text1"/>
          <w:sz w:val="28"/>
          <w:szCs w:val="28"/>
        </w:rPr>
        <w:tab/>
      </w:r>
      <w:r w:rsidR="002C529B">
        <w:rPr>
          <w:rFonts w:cstheme="minorHAnsi"/>
          <w:color w:val="000000" w:themeColor="text1"/>
          <w:sz w:val="28"/>
          <w:szCs w:val="28"/>
        </w:rPr>
        <w:tab/>
      </w:r>
      <w:r w:rsidRPr="00F3767B">
        <w:rPr>
          <w:rFonts w:cstheme="minorHAnsi"/>
          <w:color w:val="000000" w:themeColor="text1"/>
          <w:sz w:val="28"/>
          <w:szCs w:val="28"/>
        </w:rPr>
        <w:tab/>
        <w:t>(01372) 840 830</w:t>
      </w:r>
    </w:p>
    <w:p w:rsidR="00311720" w:rsidRPr="00F3767B" w:rsidRDefault="00311720" w:rsidP="00311720">
      <w:pPr>
        <w:spacing w:after="0" w:line="240" w:lineRule="auto"/>
        <w:jc w:val="both"/>
        <w:rPr>
          <w:rFonts w:cstheme="minorHAnsi"/>
          <w:color w:val="000000" w:themeColor="text1"/>
          <w:sz w:val="28"/>
          <w:szCs w:val="28"/>
        </w:rPr>
      </w:pPr>
      <w:r w:rsidRPr="00F3767B">
        <w:rPr>
          <w:rFonts w:cstheme="minorHAnsi"/>
          <w:color w:val="000000" w:themeColor="text1"/>
          <w:sz w:val="28"/>
          <w:szCs w:val="28"/>
        </w:rPr>
        <w:t xml:space="preserve">St Anthony’s Hospital </w:t>
      </w:r>
      <w:r w:rsidRPr="00F3767B">
        <w:rPr>
          <w:rFonts w:cstheme="minorHAnsi"/>
          <w:color w:val="000000" w:themeColor="text1"/>
          <w:sz w:val="28"/>
          <w:szCs w:val="28"/>
        </w:rPr>
        <w:tab/>
      </w:r>
      <w:r w:rsidRPr="00F3767B">
        <w:rPr>
          <w:rFonts w:cstheme="minorHAnsi"/>
          <w:color w:val="000000" w:themeColor="text1"/>
          <w:sz w:val="28"/>
          <w:szCs w:val="28"/>
        </w:rPr>
        <w:tab/>
      </w:r>
      <w:r w:rsidRPr="00F3767B">
        <w:rPr>
          <w:rFonts w:cstheme="minorHAnsi"/>
          <w:color w:val="000000" w:themeColor="text1"/>
          <w:sz w:val="28"/>
          <w:szCs w:val="28"/>
        </w:rPr>
        <w:tab/>
      </w:r>
      <w:r w:rsidRPr="00F3767B">
        <w:rPr>
          <w:rFonts w:cstheme="minorHAnsi"/>
          <w:color w:val="000000" w:themeColor="text1"/>
          <w:sz w:val="28"/>
          <w:szCs w:val="28"/>
        </w:rPr>
        <w:tab/>
      </w:r>
      <w:r w:rsidRPr="00F3767B">
        <w:rPr>
          <w:rFonts w:cstheme="minorHAnsi"/>
          <w:color w:val="000000" w:themeColor="text1"/>
          <w:sz w:val="28"/>
          <w:szCs w:val="28"/>
        </w:rPr>
        <w:tab/>
      </w:r>
      <w:r w:rsidR="002C529B">
        <w:rPr>
          <w:rFonts w:cstheme="minorHAnsi"/>
          <w:color w:val="000000" w:themeColor="text1"/>
          <w:sz w:val="28"/>
          <w:szCs w:val="28"/>
        </w:rPr>
        <w:tab/>
      </w:r>
      <w:r w:rsidRPr="00F3767B">
        <w:rPr>
          <w:rFonts w:cstheme="minorHAnsi"/>
          <w:color w:val="000000" w:themeColor="text1"/>
          <w:sz w:val="28"/>
          <w:szCs w:val="28"/>
        </w:rPr>
        <w:tab/>
        <w:t>(020) 8335 4678</w:t>
      </w:r>
    </w:p>
    <w:p w:rsidR="00311720" w:rsidRPr="00F3767B" w:rsidRDefault="00311720" w:rsidP="00311720">
      <w:pPr>
        <w:pStyle w:val="Default"/>
        <w:rPr>
          <w:rFonts w:asciiTheme="minorHAnsi" w:hAnsiTheme="minorHAnsi"/>
          <w:sz w:val="28"/>
          <w:szCs w:val="28"/>
          <w:u w:val="single"/>
        </w:rPr>
      </w:pPr>
    </w:p>
    <w:p w:rsidR="00311720" w:rsidRPr="00F3767B" w:rsidRDefault="00311720" w:rsidP="00311720">
      <w:pPr>
        <w:pStyle w:val="Default"/>
        <w:rPr>
          <w:rFonts w:asciiTheme="minorHAnsi" w:hAnsiTheme="minorHAnsi"/>
          <w:sz w:val="28"/>
          <w:szCs w:val="28"/>
          <w:u w:val="single"/>
        </w:rPr>
      </w:pPr>
      <w:r w:rsidRPr="00F3767B">
        <w:rPr>
          <w:rFonts w:asciiTheme="minorHAnsi" w:hAnsiTheme="minorHAnsi"/>
          <w:sz w:val="28"/>
          <w:szCs w:val="28"/>
          <w:u w:val="single"/>
        </w:rPr>
        <w:t>Emergencies:</w:t>
      </w:r>
    </w:p>
    <w:p w:rsidR="00311720" w:rsidRPr="00F3767B" w:rsidRDefault="002C529B" w:rsidP="002C529B">
      <w:pPr>
        <w:pStyle w:val="Default"/>
        <w:tabs>
          <w:tab w:val="left" w:pos="2694"/>
        </w:tabs>
        <w:rPr>
          <w:rFonts w:asciiTheme="minorHAnsi" w:hAnsiTheme="minorHAnsi"/>
          <w:sz w:val="28"/>
          <w:szCs w:val="28"/>
        </w:rPr>
      </w:pPr>
      <w:r>
        <w:rPr>
          <w:rFonts w:asciiTheme="minorHAnsi" w:hAnsiTheme="minorHAnsi"/>
          <w:sz w:val="28"/>
          <w:szCs w:val="28"/>
        </w:rPr>
        <w:t>Monday to Friday</w:t>
      </w:r>
      <w:r>
        <w:rPr>
          <w:rFonts w:asciiTheme="minorHAnsi" w:hAnsiTheme="minorHAnsi"/>
          <w:sz w:val="28"/>
          <w:szCs w:val="28"/>
        </w:rPr>
        <w:tab/>
      </w:r>
      <w:r w:rsidR="00311720" w:rsidRPr="00F3767B">
        <w:rPr>
          <w:rFonts w:asciiTheme="minorHAnsi" w:hAnsiTheme="minorHAnsi"/>
          <w:sz w:val="28"/>
          <w:szCs w:val="28"/>
        </w:rPr>
        <w:t xml:space="preserve">St Helier Eye Casualty </w:t>
      </w:r>
      <w:r w:rsidR="00311720" w:rsidRPr="00F3767B">
        <w:rPr>
          <w:rFonts w:asciiTheme="minorHAnsi" w:hAnsiTheme="minorHAnsi"/>
          <w:sz w:val="28"/>
          <w:szCs w:val="28"/>
        </w:rPr>
        <w:tab/>
      </w:r>
      <w:r>
        <w:rPr>
          <w:rFonts w:asciiTheme="minorHAnsi" w:hAnsiTheme="minorHAnsi"/>
          <w:sz w:val="28"/>
          <w:szCs w:val="28"/>
        </w:rPr>
        <w:tab/>
      </w:r>
      <w:r w:rsidR="00311720" w:rsidRPr="00F3767B">
        <w:rPr>
          <w:rFonts w:asciiTheme="minorHAnsi" w:hAnsiTheme="minorHAnsi"/>
          <w:sz w:val="28"/>
          <w:szCs w:val="28"/>
        </w:rPr>
        <w:tab/>
        <w:t>(020) 8296 3817</w:t>
      </w:r>
    </w:p>
    <w:p w:rsidR="00311720" w:rsidRPr="00F3767B" w:rsidRDefault="002C529B" w:rsidP="002C529B">
      <w:pPr>
        <w:pStyle w:val="Default"/>
        <w:tabs>
          <w:tab w:val="left" w:pos="2552"/>
          <w:tab w:val="left" w:pos="2694"/>
        </w:tabs>
        <w:rPr>
          <w:rFonts w:asciiTheme="minorHAnsi" w:hAnsiTheme="minorHAnsi"/>
          <w:sz w:val="28"/>
          <w:szCs w:val="28"/>
        </w:rPr>
      </w:pPr>
      <w:r>
        <w:rPr>
          <w:rFonts w:asciiTheme="minorHAnsi" w:hAnsiTheme="minorHAnsi"/>
          <w:sz w:val="28"/>
          <w:szCs w:val="28"/>
        </w:rPr>
        <w:t>Evening/Weekend</w:t>
      </w:r>
      <w:r>
        <w:rPr>
          <w:rFonts w:asciiTheme="minorHAnsi" w:hAnsiTheme="minorHAnsi"/>
          <w:sz w:val="28"/>
          <w:szCs w:val="28"/>
        </w:rPr>
        <w:tab/>
      </w:r>
      <w:r>
        <w:rPr>
          <w:rFonts w:asciiTheme="minorHAnsi" w:hAnsiTheme="minorHAnsi"/>
          <w:sz w:val="28"/>
          <w:szCs w:val="28"/>
        </w:rPr>
        <w:tab/>
      </w:r>
      <w:r w:rsidR="00311720" w:rsidRPr="00F3767B">
        <w:rPr>
          <w:rFonts w:asciiTheme="minorHAnsi" w:hAnsiTheme="minorHAnsi"/>
          <w:sz w:val="28"/>
          <w:szCs w:val="28"/>
        </w:rPr>
        <w:t>Moorfield</w:t>
      </w:r>
      <w:r w:rsidR="00531AB0">
        <w:rPr>
          <w:rFonts w:asciiTheme="minorHAnsi" w:hAnsiTheme="minorHAnsi"/>
          <w:sz w:val="28"/>
          <w:szCs w:val="28"/>
        </w:rPr>
        <w:t xml:space="preserve">s at St Georges </w:t>
      </w:r>
      <w:r>
        <w:rPr>
          <w:rFonts w:asciiTheme="minorHAnsi" w:hAnsiTheme="minorHAnsi"/>
          <w:sz w:val="28"/>
          <w:szCs w:val="28"/>
        </w:rPr>
        <w:t xml:space="preserve">Eye Casualty </w:t>
      </w:r>
      <w:r w:rsidR="00531AB0">
        <w:rPr>
          <w:rFonts w:asciiTheme="minorHAnsi" w:hAnsiTheme="minorHAnsi"/>
          <w:sz w:val="28"/>
          <w:szCs w:val="28"/>
        </w:rPr>
        <w:tab/>
        <w:t>(020) 8725 2064</w:t>
      </w:r>
    </w:p>
    <w:p w:rsidR="00311720" w:rsidRPr="00A22ED1" w:rsidRDefault="00311720" w:rsidP="009E37C1">
      <w:pPr>
        <w:spacing w:after="0" w:line="240" w:lineRule="auto"/>
        <w:rPr>
          <w:sz w:val="28"/>
          <w:szCs w:val="28"/>
        </w:rPr>
      </w:pPr>
    </w:p>
    <w:sectPr w:rsidR="00311720" w:rsidRPr="00A22ED1" w:rsidSect="0047035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871" w:rsidRDefault="000E4871" w:rsidP="008263A1">
      <w:pPr>
        <w:spacing w:after="0" w:line="240" w:lineRule="auto"/>
      </w:pPr>
      <w:r>
        <w:separator/>
      </w:r>
    </w:p>
  </w:endnote>
  <w:endnote w:type="continuationSeparator" w:id="0">
    <w:p w:rsidR="000E4871" w:rsidRDefault="000E4871" w:rsidP="0082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979846"/>
      <w:docPartObj>
        <w:docPartGallery w:val="Page Numbers (Bottom of Page)"/>
        <w:docPartUnique/>
      </w:docPartObj>
    </w:sdtPr>
    <w:sdtEndPr>
      <w:rPr>
        <w:noProof/>
      </w:rPr>
    </w:sdtEndPr>
    <w:sdtContent>
      <w:p w:rsidR="00746BF2" w:rsidRDefault="00746BF2">
        <w:pPr>
          <w:pStyle w:val="Footer"/>
          <w:jc w:val="right"/>
        </w:pPr>
        <w:r>
          <w:fldChar w:fldCharType="begin"/>
        </w:r>
        <w:r>
          <w:instrText xml:space="preserve"> PAGE   \* MERGEFORMAT </w:instrText>
        </w:r>
        <w:r>
          <w:fldChar w:fldCharType="separate"/>
        </w:r>
        <w:r w:rsidR="002449BC">
          <w:rPr>
            <w:noProof/>
          </w:rPr>
          <w:t>1</w:t>
        </w:r>
        <w:r>
          <w:rPr>
            <w:noProof/>
          </w:rPr>
          <w:fldChar w:fldCharType="end"/>
        </w:r>
      </w:p>
    </w:sdtContent>
  </w:sdt>
  <w:p w:rsidR="008263A1" w:rsidRDefault="00826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871" w:rsidRDefault="000E4871" w:rsidP="008263A1">
      <w:pPr>
        <w:spacing w:after="0" w:line="240" w:lineRule="auto"/>
      </w:pPr>
      <w:r>
        <w:separator/>
      </w:r>
    </w:p>
  </w:footnote>
  <w:footnote w:type="continuationSeparator" w:id="0">
    <w:p w:rsidR="000E4871" w:rsidRDefault="000E4871" w:rsidP="008263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3E0B7CAD"/>
    <w:multiLevelType w:val="hybridMultilevel"/>
    <w:tmpl w:val="8B26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564684"/>
    <w:multiLevelType w:val="multilevel"/>
    <w:tmpl w:val="EA56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91"/>
    <w:rsid w:val="000C709D"/>
    <w:rsid w:val="000E4871"/>
    <w:rsid w:val="001676A7"/>
    <w:rsid w:val="001D7FFA"/>
    <w:rsid w:val="001E1791"/>
    <w:rsid w:val="002449BC"/>
    <w:rsid w:val="002C529B"/>
    <w:rsid w:val="002E24A2"/>
    <w:rsid w:val="00301618"/>
    <w:rsid w:val="00311720"/>
    <w:rsid w:val="00357DA9"/>
    <w:rsid w:val="003D18FE"/>
    <w:rsid w:val="00470357"/>
    <w:rsid w:val="004C0E95"/>
    <w:rsid w:val="004C7FC3"/>
    <w:rsid w:val="005057AD"/>
    <w:rsid w:val="00524A7F"/>
    <w:rsid w:val="00531AB0"/>
    <w:rsid w:val="005757B7"/>
    <w:rsid w:val="006D46BD"/>
    <w:rsid w:val="00746BF2"/>
    <w:rsid w:val="008263A1"/>
    <w:rsid w:val="00863BBC"/>
    <w:rsid w:val="009E37C1"/>
    <w:rsid w:val="00A22ED1"/>
    <w:rsid w:val="00A309E4"/>
    <w:rsid w:val="00A33955"/>
    <w:rsid w:val="00A35207"/>
    <w:rsid w:val="00B851C0"/>
    <w:rsid w:val="00D368A0"/>
    <w:rsid w:val="00E13BBA"/>
    <w:rsid w:val="00E44524"/>
    <w:rsid w:val="00FE1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D0B3B6-D81B-4697-8DD4-06CFF396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179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E1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791"/>
    <w:rPr>
      <w:rFonts w:ascii="Segoe UI" w:hAnsi="Segoe UI" w:cs="Segoe UI"/>
      <w:sz w:val="18"/>
      <w:szCs w:val="18"/>
    </w:rPr>
  </w:style>
  <w:style w:type="paragraph" w:styleId="Header">
    <w:name w:val="header"/>
    <w:basedOn w:val="Normal"/>
    <w:link w:val="HeaderChar"/>
    <w:uiPriority w:val="99"/>
    <w:unhideWhenUsed/>
    <w:rsid w:val="00826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3A1"/>
  </w:style>
  <w:style w:type="paragraph" w:styleId="Footer">
    <w:name w:val="footer"/>
    <w:basedOn w:val="Normal"/>
    <w:link w:val="FooterChar"/>
    <w:uiPriority w:val="99"/>
    <w:unhideWhenUsed/>
    <w:rsid w:val="00826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470876">
      <w:bodyDiv w:val="1"/>
      <w:marLeft w:val="0"/>
      <w:marRight w:val="0"/>
      <w:marTop w:val="0"/>
      <w:marBottom w:val="0"/>
      <w:divBdr>
        <w:top w:val="none" w:sz="0" w:space="0" w:color="auto"/>
        <w:left w:val="none" w:sz="0" w:space="0" w:color="auto"/>
        <w:bottom w:val="none" w:sz="0" w:space="0" w:color="auto"/>
        <w:right w:val="none" w:sz="0" w:space="0" w:color="auto"/>
      </w:divBdr>
      <w:divsChild>
        <w:div w:id="197470629">
          <w:marLeft w:val="0"/>
          <w:marRight w:val="0"/>
          <w:marTop w:val="0"/>
          <w:marBottom w:val="0"/>
          <w:divBdr>
            <w:top w:val="none" w:sz="0" w:space="0" w:color="auto"/>
            <w:left w:val="none" w:sz="0" w:space="0" w:color="auto"/>
            <w:bottom w:val="none" w:sz="0" w:space="0" w:color="auto"/>
            <w:right w:val="none" w:sz="0" w:space="0" w:color="auto"/>
          </w:divBdr>
          <w:divsChild>
            <w:div w:id="1507357074">
              <w:marLeft w:val="0"/>
              <w:marRight w:val="0"/>
              <w:marTop w:val="0"/>
              <w:marBottom w:val="0"/>
              <w:divBdr>
                <w:top w:val="none" w:sz="0" w:space="0" w:color="auto"/>
                <w:left w:val="none" w:sz="0" w:space="0" w:color="auto"/>
                <w:bottom w:val="none" w:sz="0" w:space="0" w:color="auto"/>
                <w:right w:val="none" w:sz="0" w:space="0" w:color="auto"/>
              </w:divBdr>
              <w:divsChild>
                <w:div w:id="2098667348">
                  <w:marLeft w:val="0"/>
                  <w:marRight w:val="0"/>
                  <w:marTop w:val="0"/>
                  <w:marBottom w:val="0"/>
                  <w:divBdr>
                    <w:top w:val="none" w:sz="0" w:space="0" w:color="auto"/>
                    <w:left w:val="none" w:sz="0" w:space="0" w:color="auto"/>
                    <w:bottom w:val="none" w:sz="0" w:space="0" w:color="auto"/>
                    <w:right w:val="none" w:sz="0" w:space="0" w:color="auto"/>
                  </w:divBdr>
                  <w:divsChild>
                    <w:div w:id="1968194995">
                      <w:marLeft w:val="0"/>
                      <w:marRight w:val="0"/>
                      <w:marTop w:val="100"/>
                      <w:marBottom w:val="100"/>
                      <w:divBdr>
                        <w:top w:val="none" w:sz="0" w:space="0" w:color="auto"/>
                        <w:left w:val="none" w:sz="0" w:space="0" w:color="auto"/>
                        <w:bottom w:val="none" w:sz="0" w:space="0" w:color="auto"/>
                        <w:right w:val="none" w:sz="0" w:space="0" w:color="auto"/>
                      </w:divBdr>
                      <w:divsChild>
                        <w:div w:id="865755686">
                          <w:marLeft w:val="0"/>
                          <w:marRight w:val="0"/>
                          <w:marTop w:val="100"/>
                          <w:marBottom w:val="100"/>
                          <w:divBdr>
                            <w:top w:val="none" w:sz="0" w:space="0" w:color="auto"/>
                            <w:left w:val="none" w:sz="0" w:space="0" w:color="auto"/>
                            <w:bottom w:val="none" w:sz="0" w:space="0" w:color="auto"/>
                            <w:right w:val="none" w:sz="0" w:space="0" w:color="auto"/>
                          </w:divBdr>
                          <w:divsChild>
                            <w:div w:id="1330333342">
                              <w:marLeft w:val="0"/>
                              <w:marRight w:val="0"/>
                              <w:marTop w:val="0"/>
                              <w:marBottom w:val="0"/>
                              <w:divBdr>
                                <w:top w:val="none" w:sz="0" w:space="0" w:color="auto"/>
                                <w:left w:val="none" w:sz="0" w:space="0" w:color="auto"/>
                                <w:bottom w:val="none" w:sz="0" w:space="0" w:color="auto"/>
                                <w:right w:val="none" w:sz="0" w:space="0" w:color="auto"/>
                              </w:divBdr>
                              <w:divsChild>
                                <w:div w:id="1225603285">
                                  <w:marLeft w:val="0"/>
                                  <w:marRight w:val="0"/>
                                  <w:marTop w:val="0"/>
                                  <w:marBottom w:val="0"/>
                                  <w:divBdr>
                                    <w:top w:val="none" w:sz="0" w:space="0" w:color="auto"/>
                                    <w:left w:val="none" w:sz="0" w:space="0" w:color="auto"/>
                                    <w:bottom w:val="none" w:sz="0" w:space="0" w:color="auto"/>
                                    <w:right w:val="none" w:sz="0" w:space="0" w:color="auto"/>
                                  </w:divBdr>
                                  <w:divsChild>
                                    <w:div w:id="840125971">
                                      <w:marLeft w:val="0"/>
                                      <w:marRight w:val="0"/>
                                      <w:marTop w:val="0"/>
                                      <w:marBottom w:val="0"/>
                                      <w:divBdr>
                                        <w:top w:val="none" w:sz="0" w:space="0" w:color="auto"/>
                                        <w:left w:val="none" w:sz="0" w:space="0" w:color="auto"/>
                                        <w:bottom w:val="none" w:sz="0" w:space="0" w:color="auto"/>
                                        <w:right w:val="none" w:sz="0" w:space="0" w:color="auto"/>
                                      </w:divBdr>
                                      <w:divsChild>
                                        <w:div w:id="1175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harsum</dc:creator>
  <cp:keywords/>
  <dc:description/>
  <cp:lastModifiedBy>EyeSurgery</cp:lastModifiedBy>
  <cp:revision>2</cp:revision>
  <cp:lastPrinted>2015-11-23T08:45:00Z</cp:lastPrinted>
  <dcterms:created xsi:type="dcterms:W3CDTF">2015-11-23T08:45:00Z</dcterms:created>
  <dcterms:modified xsi:type="dcterms:W3CDTF">2015-11-23T08:45:00Z</dcterms:modified>
</cp:coreProperties>
</file>